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6013" w:type="dxa"/>
        <w:jc w:val="center"/>
        <w:tblLayout w:type="fixed"/>
        <w:tblCellMar>
          <w:left w:w="28" w:type="dxa"/>
          <w:right w:w="28" w:type="dxa"/>
        </w:tblCellMar>
        <w:tblLook w:val="0420" w:firstRow="1" w:lastRow="0" w:firstColumn="0" w:lastColumn="0" w:noHBand="0" w:noVBand="1"/>
      </w:tblPr>
      <w:tblGrid>
        <w:gridCol w:w="1271"/>
        <w:gridCol w:w="427"/>
        <w:gridCol w:w="1844"/>
        <w:gridCol w:w="2832"/>
        <w:gridCol w:w="5245"/>
        <w:gridCol w:w="1493"/>
        <w:gridCol w:w="1484"/>
        <w:gridCol w:w="1417"/>
      </w:tblGrid>
      <w:tr w:rsidR="00F50DFA" w:rsidRPr="00C2667D" w14:paraId="7848A9EB" w14:textId="77777777" w:rsidTr="00FE0A53">
        <w:trPr>
          <w:trHeight w:val="191"/>
          <w:tblHeader/>
          <w:jc w:val="center"/>
        </w:trPr>
        <w:tc>
          <w:tcPr>
            <w:tcW w:w="16013" w:type="dxa"/>
            <w:gridSpan w:val="8"/>
            <w:shd w:val="clear" w:color="auto" w:fill="FFF2CC" w:themeFill="accent4" w:themeFillTint="33"/>
            <w:vAlign w:val="center"/>
          </w:tcPr>
          <w:p w14:paraId="1F3CBDC3" w14:textId="3934EE8D" w:rsidR="00F50DFA" w:rsidRPr="007059AF" w:rsidRDefault="00F50DFA" w:rsidP="003F7B8A">
            <w:pPr>
              <w:jc w:val="center"/>
              <w:rPr>
                <w:rFonts w:ascii="Tahoma" w:hAnsi="Tahoma" w:cs="Tahoma"/>
                <w:b/>
                <w:sz w:val="14"/>
                <w:szCs w:val="14"/>
              </w:rPr>
            </w:pPr>
            <w:r>
              <w:rPr>
                <w:rFonts w:ascii="Tahoma" w:hAnsi="Tahoma" w:cs="Tahoma"/>
                <w:b/>
                <w:sz w:val="28"/>
                <w:szCs w:val="28"/>
              </w:rPr>
              <w:t>ŞUBAT AYI ÇALIŞMA PLANI</w:t>
            </w:r>
          </w:p>
        </w:tc>
      </w:tr>
      <w:tr w:rsidR="00CD3DEA" w:rsidRPr="00C2667D" w14:paraId="75C383C3" w14:textId="77777777" w:rsidTr="00FE0A53">
        <w:trPr>
          <w:trHeight w:val="191"/>
          <w:tblHeader/>
          <w:jc w:val="center"/>
        </w:trPr>
        <w:tc>
          <w:tcPr>
            <w:tcW w:w="1698" w:type="dxa"/>
            <w:gridSpan w:val="2"/>
            <w:shd w:val="clear" w:color="auto" w:fill="FFF2CC" w:themeFill="accent4" w:themeFillTint="33"/>
            <w:vAlign w:val="center"/>
          </w:tcPr>
          <w:p w14:paraId="5B9AC836" w14:textId="77777777" w:rsidR="00A675BE" w:rsidRPr="00523A61" w:rsidRDefault="00A675BE" w:rsidP="00D11EA8">
            <w:pPr>
              <w:jc w:val="center"/>
              <w:rPr>
                <w:rFonts w:ascii="Tahoma" w:hAnsi="Tahoma" w:cs="Tahoma"/>
                <w:b/>
                <w:sz w:val="16"/>
                <w:szCs w:val="16"/>
              </w:rPr>
            </w:pPr>
            <w:r w:rsidRPr="00523A61">
              <w:rPr>
                <w:rFonts w:ascii="Tahoma" w:hAnsi="Tahoma" w:cs="Tahoma"/>
                <w:b/>
                <w:sz w:val="16"/>
                <w:szCs w:val="16"/>
              </w:rPr>
              <w:t>SÜRE</w:t>
            </w:r>
          </w:p>
        </w:tc>
        <w:tc>
          <w:tcPr>
            <w:tcW w:w="1844" w:type="dxa"/>
            <w:vMerge w:val="restart"/>
            <w:shd w:val="clear" w:color="auto" w:fill="FFF2CC" w:themeFill="accent4" w:themeFillTint="33"/>
            <w:vAlign w:val="center"/>
          </w:tcPr>
          <w:p w14:paraId="5BFFA871" w14:textId="77777777" w:rsidR="00A675BE" w:rsidRPr="00523A61" w:rsidRDefault="00A675BE" w:rsidP="00D11EA8">
            <w:pPr>
              <w:jc w:val="center"/>
              <w:rPr>
                <w:rFonts w:ascii="Tahoma" w:hAnsi="Tahoma" w:cs="Tahoma"/>
                <w:b/>
                <w:sz w:val="16"/>
                <w:szCs w:val="16"/>
              </w:rPr>
            </w:pPr>
            <w:r>
              <w:rPr>
                <w:rFonts w:ascii="Tahoma" w:hAnsi="Tahoma" w:cs="Tahoma"/>
                <w:b/>
                <w:sz w:val="16"/>
                <w:szCs w:val="16"/>
              </w:rPr>
              <w:t>KONULAR</w:t>
            </w:r>
          </w:p>
        </w:tc>
        <w:tc>
          <w:tcPr>
            <w:tcW w:w="2832" w:type="dxa"/>
            <w:vMerge w:val="restart"/>
            <w:shd w:val="clear" w:color="auto" w:fill="FFF2CC" w:themeFill="accent4" w:themeFillTint="33"/>
            <w:vAlign w:val="center"/>
          </w:tcPr>
          <w:p w14:paraId="79EDD54F" w14:textId="77777777" w:rsidR="00A675BE" w:rsidRPr="00523A61" w:rsidRDefault="00A675BE" w:rsidP="00D11EA8">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shd w:val="clear" w:color="auto" w:fill="FFF2CC" w:themeFill="accent4" w:themeFillTint="33"/>
            <w:vAlign w:val="center"/>
          </w:tcPr>
          <w:p w14:paraId="341D24DF" w14:textId="77777777" w:rsidR="00A675BE" w:rsidRPr="00523A61" w:rsidRDefault="00A675BE" w:rsidP="00D11EA8">
            <w:pPr>
              <w:jc w:val="center"/>
              <w:rPr>
                <w:rFonts w:ascii="Tahoma" w:hAnsi="Tahoma" w:cs="Tahoma"/>
                <w:b/>
                <w:sz w:val="16"/>
                <w:szCs w:val="16"/>
              </w:rPr>
            </w:pPr>
            <w:r w:rsidRPr="00523A61">
              <w:rPr>
                <w:rFonts w:ascii="Tahoma" w:hAnsi="Tahoma" w:cs="Tahoma"/>
                <w:b/>
                <w:sz w:val="16"/>
                <w:szCs w:val="16"/>
              </w:rPr>
              <w:t>ETKİNLİKLER</w:t>
            </w:r>
          </w:p>
        </w:tc>
        <w:tc>
          <w:tcPr>
            <w:tcW w:w="1493" w:type="dxa"/>
            <w:vMerge w:val="restart"/>
            <w:shd w:val="clear" w:color="auto" w:fill="FFF2CC" w:themeFill="accent4" w:themeFillTint="33"/>
            <w:vAlign w:val="center"/>
          </w:tcPr>
          <w:p w14:paraId="5D1C4B83" w14:textId="77777777" w:rsidR="00A675BE" w:rsidRPr="00523A61" w:rsidRDefault="00A675BE" w:rsidP="00D11EA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484" w:type="dxa"/>
            <w:vMerge w:val="restart"/>
            <w:shd w:val="clear" w:color="auto" w:fill="FFF2CC" w:themeFill="accent4" w:themeFillTint="33"/>
            <w:vAlign w:val="center"/>
          </w:tcPr>
          <w:p w14:paraId="2189CBE4" w14:textId="77777777" w:rsidR="00A675BE" w:rsidRPr="00523A61" w:rsidRDefault="00A675BE" w:rsidP="00D11EA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7" w:type="dxa"/>
            <w:vMerge w:val="restart"/>
            <w:shd w:val="clear" w:color="auto" w:fill="FFF2CC" w:themeFill="accent4" w:themeFillTint="33"/>
            <w:vAlign w:val="center"/>
          </w:tcPr>
          <w:p w14:paraId="3E5FA180" w14:textId="717D400E" w:rsidR="00A675BE" w:rsidRPr="007059AF" w:rsidRDefault="00A675BE" w:rsidP="003F7B8A">
            <w:pPr>
              <w:jc w:val="center"/>
              <w:rPr>
                <w:rFonts w:ascii="Tahoma" w:hAnsi="Tahoma" w:cs="Tahoma"/>
                <w:b/>
                <w:sz w:val="14"/>
                <w:szCs w:val="14"/>
              </w:rPr>
            </w:pPr>
            <w:r w:rsidRPr="007059AF">
              <w:rPr>
                <w:rFonts w:ascii="Tahoma" w:hAnsi="Tahoma" w:cs="Tahoma"/>
                <w:b/>
                <w:sz w:val="14"/>
                <w:szCs w:val="14"/>
              </w:rPr>
              <w:t>ÖLÇME  DEĞERLENDİRME</w:t>
            </w:r>
          </w:p>
        </w:tc>
      </w:tr>
      <w:tr w:rsidR="003F7B8A" w:rsidRPr="00C2667D" w14:paraId="7F35292F" w14:textId="77777777" w:rsidTr="00FE0A53">
        <w:trPr>
          <w:trHeight w:val="244"/>
          <w:tblHeader/>
          <w:jc w:val="center"/>
        </w:trPr>
        <w:tc>
          <w:tcPr>
            <w:tcW w:w="1271" w:type="dxa"/>
            <w:shd w:val="clear" w:color="auto" w:fill="FFF2CC" w:themeFill="accent4" w:themeFillTint="33"/>
            <w:vAlign w:val="center"/>
          </w:tcPr>
          <w:p w14:paraId="44908162" w14:textId="77777777" w:rsidR="003F7B8A" w:rsidRPr="00523A61" w:rsidRDefault="003F7B8A" w:rsidP="003F7B8A">
            <w:pPr>
              <w:jc w:val="center"/>
              <w:rPr>
                <w:rFonts w:ascii="Tahoma" w:hAnsi="Tahoma" w:cs="Tahoma"/>
                <w:b/>
                <w:sz w:val="16"/>
                <w:szCs w:val="16"/>
              </w:rPr>
            </w:pPr>
            <w:r w:rsidRPr="00523A61">
              <w:rPr>
                <w:rFonts w:ascii="Tahoma" w:hAnsi="Tahoma" w:cs="Tahoma"/>
                <w:b/>
                <w:sz w:val="16"/>
                <w:szCs w:val="16"/>
              </w:rPr>
              <w:t>AY</w:t>
            </w:r>
          </w:p>
          <w:p w14:paraId="48EBC98E" w14:textId="3E61AF57" w:rsidR="003F7B8A" w:rsidRPr="00523A61" w:rsidRDefault="003F7B8A" w:rsidP="003F7B8A">
            <w:pPr>
              <w:jc w:val="center"/>
              <w:rPr>
                <w:rFonts w:ascii="Tahoma" w:hAnsi="Tahoma" w:cs="Tahoma"/>
                <w:b/>
                <w:sz w:val="16"/>
                <w:szCs w:val="16"/>
              </w:rPr>
            </w:pPr>
            <w:r w:rsidRPr="00523A61">
              <w:rPr>
                <w:rFonts w:ascii="Tahoma" w:hAnsi="Tahoma" w:cs="Tahoma"/>
                <w:b/>
                <w:sz w:val="16"/>
                <w:szCs w:val="16"/>
              </w:rPr>
              <w:t>HAFTA</w:t>
            </w:r>
          </w:p>
        </w:tc>
        <w:tc>
          <w:tcPr>
            <w:tcW w:w="427" w:type="dxa"/>
            <w:shd w:val="clear" w:color="auto" w:fill="FFF2CC" w:themeFill="accent4" w:themeFillTint="33"/>
            <w:textDirection w:val="btLr"/>
            <w:vAlign w:val="center"/>
          </w:tcPr>
          <w:p w14:paraId="18A019EA" w14:textId="77777777" w:rsidR="003F7B8A" w:rsidRPr="00523A61" w:rsidRDefault="003F7B8A" w:rsidP="00D11EA8">
            <w:pPr>
              <w:ind w:left="113" w:right="113"/>
              <w:jc w:val="center"/>
              <w:rPr>
                <w:rFonts w:ascii="Tahoma" w:hAnsi="Tahoma" w:cs="Tahoma"/>
                <w:b/>
                <w:sz w:val="16"/>
                <w:szCs w:val="16"/>
              </w:rPr>
            </w:pPr>
            <w:r w:rsidRPr="00523A61">
              <w:rPr>
                <w:rFonts w:ascii="Tahoma" w:hAnsi="Tahoma" w:cs="Tahoma"/>
                <w:b/>
                <w:sz w:val="16"/>
                <w:szCs w:val="16"/>
              </w:rPr>
              <w:t>SAAT</w:t>
            </w:r>
          </w:p>
        </w:tc>
        <w:tc>
          <w:tcPr>
            <w:tcW w:w="1844" w:type="dxa"/>
            <w:vMerge/>
            <w:shd w:val="clear" w:color="auto" w:fill="FFF2CC" w:themeFill="accent4" w:themeFillTint="33"/>
            <w:vAlign w:val="center"/>
          </w:tcPr>
          <w:p w14:paraId="510EEADE" w14:textId="77777777" w:rsidR="003F7B8A" w:rsidRPr="00523A61" w:rsidRDefault="003F7B8A" w:rsidP="00D11EA8">
            <w:pPr>
              <w:jc w:val="center"/>
              <w:rPr>
                <w:rFonts w:ascii="Tahoma" w:hAnsi="Tahoma" w:cs="Tahoma"/>
                <w:sz w:val="16"/>
                <w:szCs w:val="16"/>
              </w:rPr>
            </w:pPr>
          </w:p>
        </w:tc>
        <w:tc>
          <w:tcPr>
            <w:tcW w:w="2832" w:type="dxa"/>
            <w:vMerge/>
            <w:shd w:val="clear" w:color="auto" w:fill="FFF2CC" w:themeFill="accent4" w:themeFillTint="33"/>
            <w:vAlign w:val="center"/>
          </w:tcPr>
          <w:p w14:paraId="44551DB7" w14:textId="77777777" w:rsidR="003F7B8A" w:rsidRPr="00523A61" w:rsidRDefault="003F7B8A" w:rsidP="00D11EA8">
            <w:pPr>
              <w:jc w:val="center"/>
              <w:rPr>
                <w:rFonts w:ascii="Tahoma" w:hAnsi="Tahoma" w:cs="Tahoma"/>
                <w:sz w:val="16"/>
                <w:szCs w:val="16"/>
              </w:rPr>
            </w:pPr>
          </w:p>
        </w:tc>
        <w:tc>
          <w:tcPr>
            <w:tcW w:w="5245" w:type="dxa"/>
            <w:vMerge/>
            <w:shd w:val="clear" w:color="auto" w:fill="FFF2CC" w:themeFill="accent4" w:themeFillTint="33"/>
            <w:vAlign w:val="center"/>
          </w:tcPr>
          <w:p w14:paraId="1061D1DF" w14:textId="77777777" w:rsidR="003F7B8A" w:rsidRPr="00523A61" w:rsidRDefault="003F7B8A" w:rsidP="00D11EA8">
            <w:pPr>
              <w:jc w:val="center"/>
              <w:rPr>
                <w:rFonts w:ascii="Tahoma" w:hAnsi="Tahoma" w:cs="Tahoma"/>
                <w:sz w:val="16"/>
                <w:szCs w:val="16"/>
              </w:rPr>
            </w:pPr>
          </w:p>
        </w:tc>
        <w:tc>
          <w:tcPr>
            <w:tcW w:w="1493" w:type="dxa"/>
            <w:vMerge/>
            <w:shd w:val="clear" w:color="auto" w:fill="FFF2CC" w:themeFill="accent4" w:themeFillTint="33"/>
            <w:vAlign w:val="center"/>
          </w:tcPr>
          <w:p w14:paraId="13BD0A11" w14:textId="77777777" w:rsidR="003F7B8A" w:rsidRPr="00523A61" w:rsidRDefault="003F7B8A" w:rsidP="00D11EA8">
            <w:pPr>
              <w:jc w:val="center"/>
              <w:rPr>
                <w:rFonts w:ascii="Tahoma" w:hAnsi="Tahoma" w:cs="Tahoma"/>
                <w:sz w:val="16"/>
                <w:szCs w:val="16"/>
              </w:rPr>
            </w:pPr>
          </w:p>
        </w:tc>
        <w:tc>
          <w:tcPr>
            <w:tcW w:w="1484" w:type="dxa"/>
            <w:vMerge/>
            <w:shd w:val="clear" w:color="auto" w:fill="FFF2CC" w:themeFill="accent4" w:themeFillTint="33"/>
            <w:vAlign w:val="center"/>
          </w:tcPr>
          <w:p w14:paraId="5637EE8A" w14:textId="77777777" w:rsidR="003F7B8A" w:rsidRPr="00523A61" w:rsidRDefault="003F7B8A" w:rsidP="00D11EA8">
            <w:pPr>
              <w:jc w:val="center"/>
              <w:rPr>
                <w:rFonts w:ascii="Tahoma" w:hAnsi="Tahoma" w:cs="Tahoma"/>
                <w:sz w:val="16"/>
                <w:szCs w:val="16"/>
              </w:rPr>
            </w:pPr>
          </w:p>
        </w:tc>
        <w:tc>
          <w:tcPr>
            <w:tcW w:w="1417" w:type="dxa"/>
            <w:vMerge/>
            <w:shd w:val="clear" w:color="auto" w:fill="FFF2CC" w:themeFill="accent4" w:themeFillTint="33"/>
            <w:vAlign w:val="center"/>
          </w:tcPr>
          <w:p w14:paraId="3AC6FF19" w14:textId="77777777" w:rsidR="003F7B8A" w:rsidRPr="00523A61" w:rsidRDefault="003F7B8A" w:rsidP="00D11EA8">
            <w:pPr>
              <w:jc w:val="center"/>
              <w:rPr>
                <w:rFonts w:ascii="Tahoma" w:hAnsi="Tahoma" w:cs="Tahoma"/>
                <w:sz w:val="16"/>
                <w:szCs w:val="16"/>
              </w:rPr>
            </w:pPr>
          </w:p>
        </w:tc>
      </w:tr>
      <w:tr w:rsidR="00FE0A53" w:rsidRPr="00C2667D" w14:paraId="7CEB1DB4" w14:textId="77777777" w:rsidTr="00FE0A53">
        <w:trPr>
          <w:trHeight w:val="777"/>
          <w:tblHeader/>
          <w:jc w:val="center"/>
        </w:trPr>
        <w:tc>
          <w:tcPr>
            <w:tcW w:w="1271" w:type="dxa"/>
            <w:vMerge w:val="restart"/>
            <w:vAlign w:val="center"/>
          </w:tcPr>
          <w:p w14:paraId="00FF7C1D" w14:textId="04582894" w:rsidR="00FE0A53" w:rsidRPr="003F7B8A" w:rsidRDefault="00FE0A53" w:rsidP="005E0254">
            <w:pPr>
              <w:jc w:val="center"/>
              <w:rPr>
                <w:rFonts w:ascii="Tahoma" w:hAnsi="Tahoma" w:cs="Tahoma"/>
                <w:b/>
                <w:color w:val="FF0000"/>
                <w:sz w:val="16"/>
                <w:szCs w:val="16"/>
              </w:rPr>
            </w:pPr>
            <w:r w:rsidRPr="003F7B8A">
              <w:rPr>
                <w:rFonts w:ascii="Tahoma" w:hAnsi="Tahoma" w:cs="Tahoma"/>
                <w:b/>
                <w:color w:val="FF0000"/>
                <w:sz w:val="16"/>
                <w:szCs w:val="16"/>
              </w:rPr>
              <w:t xml:space="preserve"> </w:t>
            </w:r>
            <w:r>
              <w:rPr>
                <w:rFonts w:ascii="Tahoma" w:hAnsi="Tahoma" w:cs="Tahoma"/>
                <w:b/>
                <w:color w:val="FF0000"/>
                <w:sz w:val="16"/>
                <w:szCs w:val="16"/>
              </w:rPr>
              <w:t>(19</w:t>
            </w:r>
            <w:r w:rsidRPr="003F7B8A">
              <w:rPr>
                <w:rFonts w:ascii="Tahoma" w:hAnsi="Tahoma" w:cs="Tahoma"/>
                <w:b/>
                <w:color w:val="FF0000"/>
                <w:sz w:val="16"/>
                <w:szCs w:val="16"/>
              </w:rPr>
              <w:t>.HAFTA)</w:t>
            </w:r>
          </w:p>
          <w:p w14:paraId="63045981" w14:textId="77777777" w:rsidR="00FE0A53" w:rsidRDefault="00FE0A53" w:rsidP="005E0254">
            <w:pPr>
              <w:jc w:val="center"/>
              <w:rPr>
                <w:rFonts w:ascii="Tahoma" w:hAnsi="Tahoma" w:cs="Tahoma"/>
                <w:b/>
                <w:sz w:val="16"/>
                <w:szCs w:val="16"/>
              </w:rPr>
            </w:pPr>
          </w:p>
          <w:p w14:paraId="3A8625C5" w14:textId="77777777" w:rsidR="00FE0A53" w:rsidRDefault="00FE0A53" w:rsidP="005E0254">
            <w:pPr>
              <w:jc w:val="center"/>
              <w:rPr>
                <w:rFonts w:ascii="Tahoma" w:hAnsi="Tahoma" w:cs="Tahoma"/>
                <w:b/>
                <w:sz w:val="16"/>
                <w:szCs w:val="16"/>
              </w:rPr>
            </w:pPr>
            <w:r>
              <w:rPr>
                <w:rFonts w:ascii="Tahoma" w:hAnsi="Tahoma" w:cs="Tahoma"/>
                <w:b/>
                <w:sz w:val="16"/>
                <w:szCs w:val="16"/>
              </w:rPr>
              <w:t>02 ŞUBAT</w:t>
            </w:r>
          </w:p>
          <w:p w14:paraId="24057485" w14:textId="60121DEF" w:rsidR="00FE0A53" w:rsidRDefault="00FE0A53" w:rsidP="005E0254">
            <w:pPr>
              <w:jc w:val="center"/>
              <w:rPr>
                <w:rFonts w:ascii="Tahoma" w:hAnsi="Tahoma" w:cs="Tahoma"/>
                <w:b/>
                <w:sz w:val="16"/>
                <w:szCs w:val="16"/>
              </w:rPr>
            </w:pPr>
            <w:r>
              <w:rPr>
                <w:rFonts w:ascii="Tahoma" w:hAnsi="Tahoma" w:cs="Tahoma"/>
                <w:b/>
                <w:sz w:val="16"/>
                <w:szCs w:val="16"/>
              </w:rPr>
              <w:t>06 ŞUBAT</w:t>
            </w:r>
          </w:p>
        </w:tc>
        <w:tc>
          <w:tcPr>
            <w:tcW w:w="427" w:type="dxa"/>
            <w:vMerge w:val="restart"/>
            <w:textDirection w:val="btLr"/>
            <w:vAlign w:val="center"/>
          </w:tcPr>
          <w:p w14:paraId="0053DC20" w14:textId="77777777" w:rsidR="00FE0A53" w:rsidRPr="00523A61" w:rsidRDefault="00FE0A53" w:rsidP="005E0254">
            <w:pPr>
              <w:ind w:left="113" w:right="113"/>
              <w:jc w:val="center"/>
              <w:rPr>
                <w:rFonts w:ascii="Tahoma" w:hAnsi="Tahoma" w:cs="Tahoma"/>
                <w:b/>
                <w:sz w:val="16"/>
                <w:szCs w:val="16"/>
              </w:rPr>
            </w:pPr>
            <w:r>
              <w:rPr>
                <w:rFonts w:ascii="Tahoma" w:hAnsi="Tahoma" w:cs="Tahoma"/>
                <w:b/>
                <w:sz w:val="16"/>
                <w:szCs w:val="16"/>
              </w:rPr>
              <w:t>2 SAAT</w:t>
            </w:r>
          </w:p>
        </w:tc>
        <w:tc>
          <w:tcPr>
            <w:tcW w:w="1844" w:type="dxa"/>
            <w:vAlign w:val="center"/>
          </w:tcPr>
          <w:p w14:paraId="050A2CB4" w14:textId="77777777" w:rsidR="00FE0A53" w:rsidRDefault="00FE0A53" w:rsidP="005E0254">
            <w:pPr>
              <w:jc w:val="center"/>
              <w:rPr>
                <w:rFonts w:ascii="Tahoma" w:hAnsi="Tahoma" w:cs="Tahoma"/>
                <w:b/>
                <w:sz w:val="16"/>
                <w:szCs w:val="16"/>
              </w:rPr>
            </w:pPr>
            <w:r>
              <w:rPr>
                <w:rFonts w:ascii="Tahoma" w:hAnsi="Tahoma" w:cs="Tahoma"/>
                <w:b/>
                <w:sz w:val="16"/>
                <w:szCs w:val="16"/>
              </w:rPr>
              <w:t>Oyuncak Etkinliği</w:t>
            </w:r>
          </w:p>
          <w:p w14:paraId="2B7D1B61" w14:textId="77777777" w:rsidR="00FE0A53" w:rsidRDefault="00FE0A53" w:rsidP="005E0254">
            <w:pPr>
              <w:jc w:val="center"/>
              <w:rPr>
                <w:rFonts w:ascii="Tahoma" w:hAnsi="Tahoma" w:cs="Tahoma"/>
                <w:b/>
                <w:sz w:val="16"/>
                <w:szCs w:val="16"/>
              </w:rPr>
            </w:pPr>
          </w:p>
        </w:tc>
        <w:tc>
          <w:tcPr>
            <w:tcW w:w="2832" w:type="dxa"/>
            <w:vAlign w:val="center"/>
          </w:tcPr>
          <w:p w14:paraId="7990118E" w14:textId="2924CC7A" w:rsidR="00FE0A53" w:rsidRPr="005A15A9" w:rsidRDefault="00FE0A53" w:rsidP="005E0254">
            <w:pPr>
              <w:rPr>
                <w:rFonts w:ascii="Tahoma" w:hAnsi="Tahoma" w:cs="Tahoma"/>
                <w:sz w:val="16"/>
                <w:szCs w:val="16"/>
              </w:rPr>
            </w:pPr>
            <w:r>
              <w:rPr>
                <w:rFonts w:ascii="Tahoma" w:hAnsi="Tahoma" w:cs="Tahoma"/>
                <w:sz w:val="16"/>
                <w:szCs w:val="16"/>
              </w:rPr>
              <w:t>Oyuncaklarını paylaşma, birlikte oyun oynama, oyunlarını anlatma etkinliği yapar.</w:t>
            </w:r>
          </w:p>
        </w:tc>
        <w:tc>
          <w:tcPr>
            <w:tcW w:w="5245" w:type="dxa"/>
            <w:vAlign w:val="center"/>
          </w:tcPr>
          <w:p w14:paraId="7ED14908" w14:textId="3C2033EB" w:rsidR="00FE0A53" w:rsidRPr="005A5B17" w:rsidRDefault="00FE0A53" w:rsidP="005E0254">
            <w:pPr>
              <w:rPr>
                <w:rFonts w:ascii="Tahoma" w:hAnsi="Tahoma" w:cs="Tahoma"/>
                <w:sz w:val="16"/>
                <w:szCs w:val="16"/>
              </w:rPr>
            </w:pPr>
            <w:r>
              <w:rPr>
                <w:rFonts w:ascii="Tahoma" w:hAnsi="Tahoma" w:cs="Tahoma"/>
                <w:sz w:val="16"/>
                <w:szCs w:val="16"/>
              </w:rPr>
              <w:t>Oyuncak günü etkinliği kapsamında öğrenciler oyuncaklarını getirir. Oyuncaklarını değiş tokuş yaparlar. Bahçede oynamaya izin verilebilir. Oyuncaklarla oynadıkları oyunları anlatma yaptırılır.</w:t>
            </w:r>
          </w:p>
        </w:tc>
        <w:tc>
          <w:tcPr>
            <w:tcW w:w="1493" w:type="dxa"/>
            <w:vMerge w:val="restart"/>
            <w:vAlign w:val="center"/>
          </w:tcPr>
          <w:p w14:paraId="6A477BAA" w14:textId="77777777" w:rsidR="00FE0A53" w:rsidRDefault="00FE0A53" w:rsidP="005E0254">
            <w:pPr>
              <w:jc w:val="center"/>
              <w:rPr>
                <w:rFonts w:ascii="Tahoma" w:hAnsi="Tahoma" w:cs="Tahoma"/>
                <w:b/>
                <w:bCs/>
                <w:sz w:val="16"/>
                <w:szCs w:val="16"/>
              </w:rPr>
            </w:pPr>
            <w:r w:rsidRPr="005A5B17">
              <w:rPr>
                <w:rFonts w:ascii="Tahoma" w:hAnsi="Tahoma" w:cs="Tahoma"/>
                <w:b/>
                <w:bCs/>
                <w:sz w:val="16"/>
                <w:szCs w:val="16"/>
              </w:rPr>
              <w:t>Drama</w:t>
            </w:r>
          </w:p>
          <w:p w14:paraId="53602404" w14:textId="77777777" w:rsidR="00FE0A53" w:rsidRPr="00864E2E" w:rsidRDefault="00FE0A53" w:rsidP="005E02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A527F94" w14:textId="77777777" w:rsidR="00FE0A53" w:rsidRPr="00864E2E" w:rsidRDefault="00FE0A53" w:rsidP="005E0254">
            <w:pPr>
              <w:jc w:val="center"/>
              <w:rPr>
                <w:rFonts w:ascii="Tahoma" w:hAnsi="Tahoma" w:cs="Tahoma"/>
                <w:b/>
                <w:bCs/>
                <w:sz w:val="16"/>
                <w:szCs w:val="16"/>
              </w:rPr>
            </w:pPr>
            <w:r w:rsidRPr="00864E2E">
              <w:rPr>
                <w:rFonts w:ascii="Tahoma" w:hAnsi="Tahoma" w:cs="Tahoma"/>
                <w:b/>
                <w:bCs/>
                <w:sz w:val="16"/>
                <w:szCs w:val="16"/>
              </w:rPr>
              <w:t>Anlatım Gösterme</w:t>
            </w:r>
          </w:p>
          <w:p w14:paraId="61D0992B" w14:textId="39F5073D" w:rsidR="00FE0A53" w:rsidRPr="005A5B17" w:rsidRDefault="00FE0A53" w:rsidP="005E0254">
            <w:pPr>
              <w:jc w:val="center"/>
              <w:rPr>
                <w:rFonts w:ascii="Tahoma" w:hAnsi="Tahoma" w:cs="Tahoma"/>
                <w:sz w:val="16"/>
                <w:szCs w:val="16"/>
              </w:rPr>
            </w:pPr>
            <w:r w:rsidRPr="00864E2E">
              <w:rPr>
                <w:rFonts w:ascii="Tahoma" w:hAnsi="Tahoma" w:cs="Tahoma"/>
                <w:b/>
                <w:bCs/>
                <w:sz w:val="16"/>
                <w:szCs w:val="16"/>
              </w:rPr>
              <w:t>Gözlem</w:t>
            </w:r>
          </w:p>
        </w:tc>
        <w:tc>
          <w:tcPr>
            <w:tcW w:w="1484" w:type="dxa"/>
            <w:vMerge w:val="restart"/>
            <w:vAlign w:val="center"/>
          </w:tcPr>
          <w:p w14:paraId="1760E38A" w14:textId="77777777" w:rsidR="00FE0A53" w:rsidRPr="005A5B17" w:rsidRDefault="00FE0A53" w:rsidP="005E02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B05F1A2" w14:textId="77777777" w:rsidR="00FE0A53" w:rsidRDefault="00FE0A53" w:rsidP="005E02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E13BF26" w14:textId="77777777" w:rsidR="00FE0A53" w:rsidRDefault="00FE0A53" w:rsidP="005E02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698F2D7" w14:textId="77777777" w:rsidR="00FE0A53" w:rsidRPr="005A5B17" w:rsidRDefault="00FE0A53" w:rsidP="005E0254">
            <w:pPr>
              <w:tabs>
                <w:tab w:val="num" w:pos="0"/>
                <w:tab w:val="left" w:pos="72"/>
                <w:tab w:val="left" w:pos="252"/>
              </w:tabs>
              <w:spacing w:line="259" w:lineRule="auto"/>
              <w:rPr>
                <w:rFonts w:ascii="Tahoma" w:hAnsi="Tahoma" w:cs="Tahoma"/>
                <w:sz w:val="16"/>
                <w:szCs w:val="16"/>
              </w:rPr>
            </w:pPr>
          </w:p>
          <w:p w14:paraId="74A8FA5E" w14:textId="77777777" w:rsidR="00FE0A53" w:rsidRPr="005A5B17" w:rsidRDefault="00FE0A53" w:rsidP="005E02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199E74E" w14:textId="77777777" w:rsidR="00FE0A53" w:rsidRPr="005A5B17" w:rsidRDefault="00FE0A53" w:rsidP="005E02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84B5840" w14:textId="77777777" w:rsidR="00FE0A53" w:rsidRPr="005A5B17" w:rsidRDefault="00FE0A53" w:rsidP="005E02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D8582F0" w14:textId="77777777" w:rsidR="00FE0A53" w:rsidRPr="005A5B17" w:rsidRDefault="00FE0A53" w:rsidP="005E02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5FD1C68" w14:textId="77777777" w:rsidR="00FE0A53" w:rsidRPr="005A5B17" w:rsidRDefault="00FE0A53" w:rsidP="005E0254">
            <w:pPr>
              <w:spacing w:line="259" w:lineRule="auto"/>
              <w:rPr>
                <w:rFonts w:ascii="Tahoma" w:hAnsi="Tahoma" w:cs="Tahoma"/>
                <w:sz w:val="16"/>
                <w:szCs w:val="16"/>
              </w:rPr>
            </w:pPr>
            <w:r w:rsidRPr="005A5B17">
              <w:rPr>
                <w:rFonts w:ascii="Tahoma" w:hAnsi="Tahoma" w:cs="Tahoma"/>
                <w:sz w:val="16"/>
                <w:szCs w:val="16"/>
              </w:rPr>
              <w:t>4. Resimler</w:t>
            </w:r>
          </w:p>
          <w:p w14:paraId="5EDF1B0D" w14:textId="77777777" w:rsidR="00FE0A53" w:rsidRPr="005A5B17" w:rsidRDefault="00FE0A53" w:rsidP="005E0254">
            <w:pPr>
              <w:rPr>
                <w:rFonts w:ascii="Tahoma" w:hAnsi="Tahoma" w:cs="Tahoma"/>
                <w:sz w:val="16"/>
                <w:szCs w:val="16"/>
              </w:rPr>
            </w:pPr>
          </w:p>
        </w:tc>
        <w:tc>
          <w:tcPr>
            <w:tcW w:w="1417" w:type="dxa"/>
            <w:vMerge w:val="restart"/>
            <w:vAlign w:val="center"/>
          </w:tcPr>
          <w:p w14:paraId="2F693939" w14:textId="77777777" w:rsidR="00FE0A53" w:rsidRPr="001562F8" w:rsidRDefault="00FE0A53" w:rsidP="005E0254">
            <w:pPr>
              <w:jc w:val="center"/>
              <w:rPr>
                <w:rFonts w:ascii="Tahoma" w:hAnsi="Tahoma" w:cs="Tahoma"/>
                <w:b/>
                <w:bCs/>
                <w:sz w:val="16"/>
                <w:szCs w:val="16"/>
              </w:rPr>
            </w:pPr>
            <w:r w:rsidRPr="001562F8">
              <w:rPr>
                <w:rFonts w:ascii="Tahoma" w:hAnsi="Tahoma" w:cs="Tahoma"/>
                <w:b/>
                <w:bCs/>
                <w:sz w:val="16"/>
                <w:szCs w:val="16"/>
              </w:rPr>
              <w:t>Süreç Değerlendirme Formu</w:t>
            </w:r>
          </w:p>
          <w:p w14:paraId="301DA90D" w14:textId="72C5083C" w:rsidR="00FE0A53" w:rsidRPr="001562F8" w:rsidRDefault="00FE0A53" w:rsidP="005E0254">
            <w:pPr>
              <w:jc w:val="center"/>
              <w:rPr>
                <w:rFonts w:ascii="Tahoma" w:hAnsi="Tahoma" w:cs="Tahoma"/>
                <w:b/>
                <w:bCs/>
                <w:sz w:val="16"/>
                <w:szCs w:val="16"/>
              </w:rPr>
            </w:pPr>
            <w:r w:rsidRPr="001562F8">
              <w:rPr>
                <w:rFonts w:ascii="Tahoma" w:hAnsi="Tahoma" w:cs="Tahoma"/>
                <w:b/>
                <w:bCs/>
                <w:sz w:val="16"/>
                <w:szCs w:val="16"/>
              </w:rPr>
              <w:t>Süreç Değerlendirme Formu</w:t>
            </w:r>
          </w:p>
        </w:tc>
      </w:tr>
      <w:tr w:rsidR="00FE0A53" w:rsidRPr="00C2667D" w14:paraId="27AE0C90" w14:textId="77777777" w:rsidTr="00FE0A53">
        <w:trPr>
          <w:trHeight w:val="1198"/>
          <w:tblHeader/>
          <w:jc w:val="center"/>
        </w:trPr>
        <w:tc>
          <w:tcPr>
            <w:tcW w:w="1271" w:type="dxa"/>
            <w:vMerge/>
            <w:textDirection w:val="btLr"/>
            <w:vAlign w:val="center"/>
          </w:tcPr>
          <w:p w14:paraId="31A229FD" w14:textId="77777777" w:rsidR="00FE0A53" w:rsidRDefault="00FE0A53" w:rsidP="00A675BE">
            <w:pPr>
              <w:ind w:left="113" w:right="113"/>
              <w:jc w:val="center"/>
              <w:rPr>
                <w:rFonts w:ascii="Tahoma" w:hAnsi="Tahoma" w:cs="Tahoma"/>
                <w:b/>
                <w:sz w:val="16"/>
                <w:szCs w:val="16"/>
              </w:rPr>
            </w:pPr>
          </w:p>
        </w:tc>
        <w:tc>
          <w:tcPr>
            <w:tcW w:w="427" w:type="dxa"/>
            <w:vMerge/>
            <w:textDirection w:val="btLr"/>
            <w:vAlign w:val="center"/>
          </w:tcPr>
          <w:p w14:paraId="35318D8D" w14:textId="77777777" w:rsidR="00FE0A53" w:rsidRDefault="00FE0A53" w:rsidP="00A675BE">
            <w:pPr>
              <w:ind w:left="113" w:right="113"/>
              <w:jc w:val="center"/>
              <w:rPr>
                <w:rFonts w:ascii="Tahoma" w:hAnsi="Tahoma" w:cs="Tahoma"/>
                <w:b/>
                <w:sz w:val="16"/>
                <w:szCs w:val="16"/>
              </w:rPr>
            </w:pPr>
          </w:p>
        </w:tc>
        <w:tc>
          <w:tcPr>
            <w:tcW w:w="1844" w:type="dxa"/>
            <w:vAlign w:val="center"/>
          </w:tcPr>
          <w:p w14:paraId="49102E5E" w14:textId="27D0758F" w:rsidR="00FE0A53" w:rsidRPr="005A5B17" w:rsidRDefault="00FE0A53" w:rsidP="00A675BE">
            <w:pPr>
              <w:jc w:val="center"/>
              <w:rPr>
                <w:rFonts w:ascii="Tahoma" w:hAnsi="Tahoma" w:cs="Tahoma"/>
                <w:b/>
                <w:sz w:val="16"/>
                <w:szCs w:val="16"/>
              </w:rPr>
            </w:pPr>
            <w:r>
              <w:rPr>
                <w:rFonts w:ascii="Tahoma" w:hAnsi="Tahoma" w:cs="Tahoma"/>
                <w:b/>
                <w:sz w:val="16"/>
                <w:szCs w:val="16"/>
              </w:rPr>
              <w:t>Masal</w:t>
            </w:r>
          </w:p>
        </w:tc>
        <w:tc>
          <w:tcPr>
            <w:tcW w:w="2832" w:type="dxa"/>
            <w:vAlign w:val="center"/>
          </w:tcPr>
          <w:p w14:paraId="0CCFA551" w14:textId="7BC67DA5" w:rsidR="00FE0A53" w:rsidRPr="005A5B17" w:rsidRDefault="00FE0A53" w:rsidP="00A675B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14:paraId="1AB2F081" w14:textId="1A056ED6" w:rsidR="00FE0A53" w:rsidRPr="005A5B17" w:rsidRDefault="00683AAA" w:rsidP="00A675BE">
            <w:pPr>
              <w:rPr>
                <w:rFonts w:ascii="Tahoma" w:hAnsi="Tahoma" w:cs="Tahoma"/>
                <w:sz w:val="16"/>
                <w:szCs w:val="16"/>
              </w:rPr>
            </w:pPr>
            <w:hyperlink r:id="rId8" w:history="1">
              <w:r w:rsidR="00FE0A53" w:rsidRPr="00D11EA8">
                <w:rPr>
                  <w:rStyle w:val="Kpr"/>
                  <w:rFonts w:ascii="Tahoma" w:hAnsi="Tahoma" w:cs="Tahoma"/>
                  <w:b/>
                  <w:bCs/>
                  <w:sz w:val="20"/>
                  <w:szCs w:val="20"/>
                </w:rPr>
                <w:t>Keloğlan ile Ese ve Köse</w:t>
              </w:r>
            </w:hyperlink>
          </w:p>
        </w:tc>
        <w:tc>
          <w:tcPr>
            <w:tcW w:w="1493" w:type="dxa"/>
            <w:vMerge/>
            <w:vAlign w:val="center"/>
          </w:tcPr>
          <w:p w14:paraId="5DC14FB7" w14:textId="50305C08" w:rsidR="00FE0A53" w:rsidRPr="005A5B17" w:rsidRDefault="00FE0A53" w:rsidP="005E0254">
            <w:pPr>
              <w:jc w:val="center"/>
              <w:rPr>
                <w:rFonts w:ascii="Tahoma" w:hAnsi="Tahoma" w:cs="Tahoma"/>
                <w:sz w:val="16"/>
                <w:szCs w:val="16"/>
              </w:rPr>
            </w:pPr>
          </w:p>
        </w:tc>
        <w:tc>
          <w:tcPr>
            <w:tcW w:w="1484" w:type="dxa"/>
            <w:vMerge/>
            <w:vAlign w:val="center"/>
          </w:tcPr>
          <w:p w14:paraId="5C1C0AED" w14:textId="77777777" w:rsidR="00FE0A53" w:rsidRPr="005A5B17" w:rsidRDefault="00FE0A53" w:rsidP="005E0254">
            <w:pPr>
              <w:rPr>
                <w:rFonts w:ascii="Tahoma" w:eastAsia="Times New Roman" w:hAnsi="Tahoma" w:cs="Tahoma"/>
                <w:b/>
                <w:bCs/>
                <w:sz w:val="16"/>
                <w:szCs w:val="16"/>
                <w:lang w:eastAsia="tr-TR"/>
              </w:rPr>
            </w:pPr>
          </w:p>
        </w:tc>
        <w:tc>
          <w:tcPr>
            <w:tcW w:w="1417" w:type="dxa"/>
            <w:vMerge/>
            <w:vAlign w:val="center"/>
          </w:tcPr>
          <w:p w14:paraId="3ADC1212" w14:textId="13E410E7" w:rsidR="00FE0A53" w:rsidRPr="005A5B17" w:rsidRDefault="00FE0A53" w:rsidP="005E0254">
            <w:pPr>
              <w:jc w:val="center"/>
              <w:rPr>
                <w:rFonts w:ascii="Tahoma" w:hAnsi="Tahoma" w:cs="Tahoma"/>
                <w:sz w:val="16"/>
                <w:szCs w:val="16"/>
              </w:rPr>
            </w:pPr>
          </w:p>
        </w:tc>
      </w:tr>
      <w:tr w:rsidR="00FE0A53" w:rsidRPr="00C2667D" w14:paraId="6F05A4F8" w14:textId="77777777" w:rsidTr="00FE0A53">
        <w:trPr>
          <w:trHeight w:val="787"/>
          <w:tblHeader/>
          <w:jc w:val="center"/>
        </w:trPr>
        <w:tc>
          <w:tcPr>
            <w:tcW w:w="1271" w:type="dxa"/>
            <w:vMerge w:val="restart"/>
            <w:vAlign w:val="center"/>
          </w:tcPr>
          <w:p w14:paraId="2F480A1F" w14:textId="2B937F75" w:rsidR="00FE0A53" w:rsidRPr="00B116C9" w:rsidRDefault="00FE0A53" w:rsidP="005E0254">
            <w:pPr>
              <w:jc w:val="center"/>
              <w:rPr>
                <w:rFonts w:ascii="Tahoma" w:hAnsi="Tahoma" w:cs="Tahoma"/>
                <w:b/>
                <w:color w:val="FF0000"/>
                <w:sz w:val="16"/>
                <w:szCs w:val="16"/>
              </w:rPr>
            </w:pPr>
            <w:r w:rsidRPr="00B116C9">
              <w:rPr>
                <w:rFonts w:ascii="Tahoma" w:hAnsi="Tahoma" w:cs="Tahoma"/>
                <w:b/>
                <w:color w:val="FF0000"/>
                <w:sz w:val="16"/>
                <w:szCs w:val="16"/>
              </w:rPr>
              <w:t xml:space="preserve"> (20.HAFTA)</w:t>
            </w:r>
          </w:p>
          <w:p w14:paraId="548D6E90" w14:textId="77777777" w:rsidR="00FE0A53" w:rsidRDefault="00FE0A53" w:rsidP="005E0254">
            <w:pPr>
              <w:jc w:val="center"/>
              <w:rPr>
                <w:rFonts w:ascii="Tahoma" w:hAnsi="Tahoma" w:cs="Tahoma"/>
                <w:b/>
                <w:sz w:val="16"/>
                <w:szCs w:val="16"/>
              </w:rPr>
            </w:pPr>
          </w:p>
          <w:p w14:paraId="6092909E" w14:textId="77777777" w:rsidR="00FE0A53" w:rsidRDefault="00FE0A53" w:rsidP="005E0254">
            <w:pPr>
              <w:jc w:val="center"/>
              <w:rPr>
                <w:rFonts w:ascii="Tahoma" w:hAnsi="Tahoma" w:cs="Tahoma"/>
                <w:b/>
                <w:sz w:val="16"/>
                <w:szCs w:val="16"/>
              </w:rPr>
            </w:pPr>
            <w:r>
              <w:rPr>
                <w:rFonts w:ascii="Tahoma" w:hAnsi="Tahoma" w:cs="Tahoma"/>
                <w:b/>
                <w:sz w:val="16"/>
                <w:szCs w:val="16"/>
              </w:rPr>
              <w:t>09 ŞUBAT</w:t>
            </w:r>
          </w:p>
          <w:p w14:paraId="53896C96" w14:textId="4CF35677" w:rsidR="00FE0A53" w:rsidRDefault="00FE0A53" w:rsidP="005E0254">
            <w:pPr>
              <w:jc w:val="center"/>
              <w:rPr>
                <w:rFonts w:ascii="Tahoma" w:hAnsi="Tahoma" w:cs="Tahoma"/>
                <w:b/>
                <w:sz w:val="16"/>
                <w:szCs w:val="16"/>
              </w:rPr>
            </w:pPr>
            <w:r>
              <w:rPr>
                <w:rFonts w:ascii="Tahoma" w:hAnsi="Tahoma" w:cs="Tahoma"/>
                <w:b/>
                <w:sz w:val="16"/>
                <w:szCs w:val="16"/>
              </w:rPr>
              <w:t>13 ŞUBAT</w:t>
            </w:r>
          </w:p>
        </w:tc>
        <w:tc>
          <w:tcPr>
            <w:tcW w:w="427" w:type="dxa"/>
            <w:vMerge w:val="restart"/>
            <w:textDirection w:val="btLr"/>
            <w:vAlign w:val="center"/>
          </w:tcPr>
          <w:p w14:paraId="5A17A60F" w14:textId="77777777" w:rsidR="00FE0A53" w:rsidRPr="00523A61" w:rsidRDefault="00FE0A53" w:rsidP="005E0254">
            <w:pPr>
              <w:ind w:left="113" w:right="113"/>
              <w:jc w:val="center"/>
              <w:rPr>
                <w:rFonts w:ascii="Tahoma" w:hAnsi="Tahoma" w:cs="Tahoma"/>
                <w:b/>
                <w:sz w:val="16"/>
                <w:szCs w:val="16"/>
              </w:rPr>
            </w:pPr>
            <w:r>
              <w:rPr>
                <w:rFonts w:ascii="Tahoma" w:hAnsi="Tahoma" w:cs="Tahoma"/>
                <w:b/>
                <w:sz w:val="16"/>
                <w:szCs w:val="16"/>
              </w:rPr>
              <w:t>2 SAAT</w:t>
            </w:r>
          </w:p>
        </w:tc>
        <w:tc>
          <w:tcPr>
            <w:tcW w:w="1844" w:type="dxa"/>
            <w:vAlign w:val="center"/>
          </w:tcPr>
          <w:p w14:paraId="3C1294E8" w14:textId="3B64B8E0" w:rsidR="00FE0A53" w:rsidRDefault="00FE0A53" w:rsidP="005E0254">
            <w:pPr>
              <w:jc w:val="center"/>
              <w:rPr>
                <w:rFonts w:ascii="Tahoma" w:hAnsi="Tahoma" w:cs="Tahoma"/>
                <w:b/>
                <w:sz w:val="16"/>
                <w:szCs w:val="16"/>
              </w:rPr>
            </w:pPr>
            <w:r>
              <w:rPr>
                <w:rFonts w:ascii="Tahoma" w:hAnsi="Tahoma" w:cs="Tahoma"/>
                <w:b/>
                <w:sz w:val="16"/>
                <w:szCs w:val="16"/>
              </w:rPr>
              <w:t>Film-Belgesel Günlüğü</w:t>
            </w:r>
          </w:p>
        </w:tc>
        <w:tc>
          <w:tcPr>
            <w:tcW w:w="2832" w:type="dxa"/>
            <w:vAlign w:val="center"/>
          </w:tcPr>
          <w:p w14:paraId="2FE75010" w14:textId="23E3109D" w:rsidR="00FE0A53" w:rsidRPr="00284FDB" w:rsidRDefault="00FE0A53" w:rsidP="005E0254">
            <w:pPr>
              <w:rPr>
                <w:rFonts w:ascii="Tahoma" w:hAnsi="Tahoma" w:cs="Tahoma"/>
                <w:sz w:val="14"/>
                <w:szCs w:val="14"/>
              </w:rPr>
            </w:pPr>
            <w:r>
              <w:rPr>
                <w:rFonts w:ascii="Tahoma" w:hAnsi="Tahoma" w:cs="Tahoma"/>
                <w:sz w:val="16"/>
                <w:szCs w:val="16"/>
              </w:rPr>
              <w:t>Film ve belgesel izleyerek izlediklerini anlatır.</w:t>
            </w:r>
          </w:p>
        </w:tc>
        <w:tc>
          <w:tcPr>
            <w:tcW w:w="5245" w:type="dxa"/>
            <w:vAlign w:val="center"/>
          </w:tcPr>
          <w:p w14:paraId="45C8CA90" w14:textId="197B6410" w:rsidR="00FE0A53" w:rsidRPr="00284FDB" w:rsidRDefault="00FE0A53" w:rsidP="005E0254">
            <w:pPr>
              <w:rPr>
                <w:rFonts w:ascii="Tahoma" w:hAnsi="Tahoma" w:cs="Tahoma"/>
                <w:sz w:val="14"/>
                <w:szCs w:val="14"/>
              </w:rPr>
            </w:pPr>
            <w:r>
              <w:rPr>
                <w:rFonts w:ascii="Tahoma" w:hAnsi="Tahoma" w:cs="Tahoma"/>
                <w:sz w:val="16"/>
                <w:szCs w:val="16"/>
              </w:rPr>
              <w:t>Bir film ve ya da belgesel izletilir. Filmde ya da belgeselde öğrendiklerini günlük olarakdeftere yazmaları ve yazdıklarını okumalarını istenir.</w:t>
            </w:r>
          </w:p>
        </w:tc>
        <w:tc>
          <w:tcPr>
            <w:tcW w:w="1493" w:type="dxa"/>
            <w:vMerge/>
            <w:vAlign w:val="center"/>
          </w:tcPr>
          <w:p w14:paraId="28B6E80D" w14:textId="45AA062E" w:rsidR="00FE0A53" w:rsidRPr="005A5B17" w:rsidRDefault="00FE0A53" w:rsidP="005E0254">
            <w:pPr>
              <w:jc w:val="center"/>
              <w:rPr>
                <w:rFonts w:ascii="Tahoma" w:hAnsi="Tahoma" w:cs="Tahoma"/>
                <w:sz w:val="16"/>
                <w:szCs w:val="16"/>
              </w:rPr>
            </w:pPr>
          </w:p>
        </w:tc>
        <w:tc>
          <w:tcPr>
            <w:tcW w:w="1484" w:type="dxa"/>
            <w:vMerge/>
            <w:vAlign w:val="center"/>
          </w:tcPr>
          <w:p w14:paraId="7B20CFA6" w14:textId="77777777" w:rsidR="00FE0A53" w:rsidRPr="005A5B17" w:rsidRDefault="00FE0A53" w:rsidP="005E0254">
            <w:pPr>
              <w:rPr>
                <w:rFonts w:ascii="Tahoma" w:hAnsi="Tahoma" w:cs="Tahoma"/>
                <w:sz w:val="16"/>
                <w:szCs w:val="16"/>
              </w:rPr>
            </w:pPr>
          </w:p>
        </w:tc>
        <w:tc>
          <w:tcPr>
            <w:tcW w:w="1417" w:type="dxa"/>
            <w:vMerge/>
            <w:vAlign w:val="center"/>
          </w:tcPr>
          <w:p w14:paraId="34CB1C33" w14:textId="651D1A27" w:rsidR="00FE0A53" w:rsidRPr="001562F8" w:rsidRDefault="00FE0A53" w:rsidP="005E0254">
            <w:pPr>
              <w:jc w:val="center"/>
              <w:rPr>
                <w:rFonts w:ascii="Tahoma" w:hAnsi="Tahoma" w:cs="Tahoma"/>
                <w:b/>
                <w:bCs/>
                <w:sz w:val="16"/>
                <w:szCs w:val="16"/>
              </w:rPr>
            </w:pPr>
          </w:p>
        </w:tc>
      </w:tr>
      <w:tr w:rsidR="00FE0A53" w:rsidRPr="00C2667D" w14:paraId="35A6E773" w14:textId="77777777" w:rsidTr="00FE0A53">
        <w:trPr>
          <w:trHeight w:val="1150"/>
          <w:tblHeader/>
          <w:jc w:val="center"/>
        </w:trPr>
        <w:tc>
          <w:tcPr>
            <w:tcW w:w="1271" w:type="dxa"/>
            <w:vMerge/>
            <w:textDirection w:val="btLr"/>
            <w:vAlign w:val="center"/>
          </w:tcPr>
          <w:p w14:paraId="1E62EEB4" w14:textId="77777777" w:rsidR="00FE0A53" w:rsidRDefault="00FE0A53" w:rsidP="00301825">
            <w:pPr>
              <w:ind w:left="113" w:right="113"/>
              <w:jc w:val="center"/>
              <w:rPr>
                <w:rFonts w:ascii="Tahoma" w:hAnsi="Tahoma" w:cs="Tahoma"/>
                <w:b/>
                <w:sz w:val="16"/>
                <w:szCs w:val="16"/>
              </w:rPr>
            </w:pPr>
          </w:p>
        </w:tc>
        <w:tc>
          <w:tcPr>
            <w:tcW w:w="427" w:type="dxa"/>
            <w:vMerge/>
            <w:textDirection w:val="btLr"/>
            <w:vAlign w:val="center"/>
          </w:tcPr>
          <w:p w14:paraId="546C3094" w14:textId="77777777" w:rsidR="00FE0A53" w:rsidRDefault="00FE0A53" w:rsidP="00301825">
            <w:pPr>
              <w:ind w:left="113" w:right="113"/>
              <w:jc w:val="center"/>
              <w:rPr>
                <w:rFonts w:ascii="Tahoma" w:hAnsi="Tahoma" w:cs="Tahoma"/>
                <w:b/>
                <w:sz w:val="16"/>
                <w:szCs w:val="16"/>
              </w:rPr>
            </w:pPr>
          </w:p>
        </w:tc>
        <w:tc>
          <w:tcPr>
            <w:tcW w:w="1844" w:type="dxa"/>
            <w:vAlign w:val="center"/>
          </w:tcPr>
          <w:p w14:paraId="559078A7" w14:textId="77777777" w:rsidR="00FE0A53" w:rsidRPr="005A5B17" w:rsidRDefault="00FE0A53" w:rsidP="00301825">
            <w:pPr>
              <w:jc w:val="center"/>
              <w:rPr>
                <w:rFonts w:ascii="Tahoma" w:hAnsi="Tahoma" w:cs="Tahoma"/>
                <w:b/>
                <w:sz w:val="16"/>
                <w:szCs w:val="16"/>
              </w:rPr>
            </w:pPr>
            <w:r>
              <w:rPr>
                <w:rFonts w:ascii="Tahoma" w:hAnsi="Tahoma" w:cs="Tahoma"/>
                <w:b/>
                <w:sz w:val="16"/>
                <w:szCs w:val="16"/>
              </w:rPr>
              <w:t>Geleneksel Oyun</w:t>
            </w:r>
          </w:p>
        </w:tc>
        <w:tc>
          <w:tcPr>
            <w:tcW w:w="2832" w:type="dxa"/>
            <w:vAlign w:val="center"/>
          </w:tcPr>
          <w:p w14:paraId="2271852C" w14:textId="77777777" w:rsidR="00FE0A53" w:rsidRPr="005A5B17" w:rsidRDefault="00FE0A53"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14:paraId="780EAF0A" w14:textId="77777777" w:rsidR="00FE0A53" w:rsidRPr="008C1E5E" w:rsidRDefault="00FE0A53" w:rsidP="00301825">
            <w:pPr>
              <w:rPr>
                <w:rFonts w:ascii="Tahoma" w:hAnsi="Tahoma" w:cs="Tahoma"/>
                <w:b/>
                <w:sz w:val="16"/>
                <w:szCs w:val="16"/>
              </w:rPr>
            </w:pPr>
            <w:r w:rsidRPr="008C1E5E">
              <w:rPr>
                <w:rFonts w:ascii="Tahoma" w:hAnsi="Tahoma" w:cs="Tahoma"/>
                <w:b/>
                <w:sz w:val="16"/>
                <w:szCs w:val="16"/>
              </w:rPr>
              <w:t>Bülbül kafeste</w:t>
            </w:r>
          </w:p>
          <w:p w14:paraId="665E0C77" w14:textId="77777777" w:rsidR="00FE0A53" w:rsidRPr="005A5B17" w:rsidRDefault="00FE0A53" w:rsidP="00301825">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493" w:type="dxa"/>
            <w:vMerge/>
            <w:vAlign w:val="center"/>
          </w:tcPr>
          <w:p w14:paraId="4111188F" w14:textId="77777777" w:rsidR="00FE0A53" w:rsidRPr="005A5B17" w:rsidRDefault="00FE0A53" w:rsidP="00301825">
            <w:pPr>
              <w:rPr>
                <w:rFonts w:ascii="Tahoma" w:hAnsi="Tahoma" w:cs="Tahoma"/>
                <w:sz w:val="16"/>
                <w:szCs w:val="16"/>
              </w:rPr>
            </w:pPr>
          </w:p>
        </w:tc>
        <w:tc>
          <w:tcPr>
            <w:tcW w:w="1484" w:type="dxa"/>
            <w:vMerge/>
            <w:vAlign w:val="center"/>
          </w:tcPr>
          <w:p w14:paraId="47E7EBEF" w14:textId="77777777" w:rsidR="00FE0A53" w:rsidRPr="005A5B17" w:rsidRDefault="00FE0A53" w:rsidP="00301825">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2752FC54" w14:textId="62FB1D0B" w:rsidR="00FE0A53" w:rsidRPr="005A5B17" w:rsidRDefault="00FE0A53" w:rsidP="00AE5F59">
            <w:pPr>
              <w:jc w:val="center"/>
              <w:rPr>
                <w:rFonts w:ascii="Tahoma" w:hAnsi="Tahoma" w:cs="Tahoma"/>
                <w:sz w:val="16"/>
                <w:szCs w:val="16"/>
              </w:rPr>
            </w:pPr>
          </w:p>
        </w:tc>
      </w:tr>
      <w:tr w:rsidR="00FE0A53" w:rsidRPr="00C2667D" w14:paraId="43E2960A" w14:textId="77777777" w:rsidTr="00FE0A53">
        <w:trPr>
          <w:trHeight w:val="906"/>
          <w:tblHeader/>
          <w:jc w:val="center"/>
        </w:trPr>
        <w:tc>
          <w:tcPr>
            <w:tcW w:w="1271" w:type="dxa"/>
            <w:vMerge w:val="restart"/>
            <w:vAlign w:val="center"/>
          </w:tcPr>
          <w:p w14:paraId="1A9C0EAE" w14:textId="518C048C" w:rsidR="00FE0A53" w:rsidRPr="00B116C9" w:rsidRDefault="00FE0A53" w:rsidP="00B116C9">
            <w:pPr>
              <w:jc w:val="center"/>
              <w:rPr>
                <w:rFonts w:ascii="Tahoma" w:hAnsi="Tahoma" w:cs="Tahoma"/>
                <w:b/>
                <w:color w:val="FF0000"/>
                <w:sz w:val="16"/>
                <w:szCs w:val="16"/>
              </w:rPr>
            </w:pPr>
            <w:r>
              <w:rPr>
                <w:rFonts w:ascii="Tahoma" w:hAnsi="Tahoma" w:cs="Tahoma"/>
                <w:b/>
                <w:color w:val="FF0000"/>
                <w:sz w:val="16"/>
                <w:szCs w:val="16"/>
              </w:rPr>
              <w:t>(21</w:t>
            </w:r>
            <w:r w:rsidRPr="00B116C9">
              <w:rPr>
                <w:rFonts w:ascii="Tahoma" w:hAnsi="Tahoma" w:cs="Tahoma"/>
                <w:b/>
                <w:color w:val="FF0000"/>
                <w:sz w:val="16"/>
                <w:szCs w:val="16"/>
              </w:rPr>
              <w:t>.HAFTA)</w:t>
            </w:r>
          </w:p>
          <w:p w14:paraId="6FEBF2CA" w14:textId="77777777" w:rsidR="00FE0A53" w:rsidRDefault="00FE0A53" w:rsidP="00B116C9">
            <w:pPr>
              <w:jc w:val="center"/>
              <w:rPr>
                <w:rFonts w:ascii="Tahoma" w:hAnsi="Tahoma" w:cs="Tahoma"/>
                <w:b/>
                <w:sz w:val="16"/>
                <w:szCs w:val="16"/>
              </w:rPr>
            </w:pPr>
          </w:p>
          <w:p w14:paraId="49CE1775" w14:textId="46F05F98" w:rsidR="00FE0A53" w:rsidRDefault="00FE0A53" w:rsidP="00B116C9">
            <w:pPr>
              <w:jc w:val="center"/>
              <w:rPr>
                <w:rFonts w:ascii="Tahoma" w:hAnsi="Tahoma" w:cs="Tahoma"/>
                <w:b/>
                <w:sz w:val="16"/>
                <w:szCs w:val="16"/>
              </w:rPr>
            </w:pPr>
            <w:r>
              <w:rPr>
                <w:rFonts w:ascii="Tahoma" w:hAnsi="Tahoma" w:cs="Tahoma"/>
                <w:b/>
                <w:sz w:val="16"/>
                <w:szCs w:val="16"/>
              </w:rPr>
              <w:t>16 ŞUBAT</w:t>
            </w:r>
          </w:p>
          <w:p w14:paraId="026CD8CF" w14:textId="14F7B0D0" w:rsidR="00FE0A53" w:rsidRDefault="00FE0A53" w:rsidP="00B116C9">
            <w:pPr>
              <w:jc w:val="center"/>
              <w:rPr>
                <w:rFonts w:ascii="Tahoma" w:hAnsi="Tahoma" w:cs="Tahoma"/>
                <w:b/>
                <w:sz w:val="16"/>
                <w:szCs w:val="16"/>
              </w:rPr>
            </w:pPr>
            <w:r>
              <w:rPr>
                <w:rFonts w:ascii="Tahoma" w:hAnsi="Tahoma" w:cs="Tahoma"/>
                <w:b/>
                <w:sz w:val="16"/>
                <w:szCs w:val="16"/>
              </w:rPr>
              <w:t>20 ŞUBAT</w:t>
            </w:r>
          </w:p>
        </w:tc>
        <w:tc>
          <w:tcPr>
            <w:tcW w:w="427" w:type="dxa"/>
            <w:vMerge w:val="restart"/>
            <w:textDirection w:val="btLr"/>
            <w:vAlign w:val="center"/>
          </w:tcPr>
          <w:p w14:paraId="24C63A0B" w14:textId="77777777" w:rsidR="00FE0A53" w:rsidRPr="00523A61" w:rsidRDefault="00FE0A53" w:rsidP="00AE5F59">
            <w:pPr>
              <w:ind w:left="113" w:right="113"/>
              <w:jc w:val="center"/>
              <w:rPr>
                <w:rFonts w:ascii="Tahoma" w:hAnsi="Tahoma" w:cs="Tahoma"/>
                <w:b/>
                <w:sz w:val="16"/>
                <w:szCs w:val="16"/>
              </w:rPr>
            </w:pPr>
            <w:r>
              <w:rPr>
                <w:rFonts w:ascii="Tahoma" w:hAnsi="Tahoma" w:cs="Tahoma"/>
                <w:b/>
                <w:sz w:val="16"/>
                <w:szCs w:val="16"/>
              </w:rPr>
              <w:t>2 SAAT</w:t>
            </w:r>
          </w:p>
        </w:tc>
        <w:tc>
          <w:tcPr>
            <w:tcW w:w="1844" w:type="dxa"/>
            <w:vAlign w:val="center"/>
          </w:tcPr>
          <w:p w14:paraId="63AD7E5B" w14:textId="77777777" w:rsidR="00FE0A53" w:rsidRDefault="00FE0A53" w:rsidP="00AE5F59">
            <w:pPr>
              <w:jc w:val="center"/>
              <w:rPr>
                <w:rFonts w:ascii="Tahoma" w:hAnsi="Tahoma" w:cs="Tahoma"/>
                <w:b/>
                <w:sz w:val="16"/>
                <w:szCs w:val="16"/>
              </w:rPr>
            </w:pPr>
            <w:r>
              <w:rPr>
                <w:rFonts w:ascii="Tahoma" w:hAnsi="Tahoma" w:cs="Tahoma"/>
                <w:b/>
                <w:sz w:val="16"/>
                <w:szCs w:val="16"/>
              </w:rPr>
              <w:t>Drama</w:t>
            </w:r>
          </w:p>
          <w:p w14:paraId="11D5490B" w14:textId="77777777" w:rsidR="00FE0A53" w:rsidRDefault="00FE0A53" w:rsidP="00AE5F59">
            <w:pPr>
              <w:jc w:val="center"/>
              <w:rPr>
                <w:rFonts w:ascii="Tahoma" w:hAnsi="Tahoma" w:cs="Tahoma"/>
                <w:b/>
                <w:sz w:val="16"/>
                <w:szCs w:val="16"/>
              </w:rPr>
            </w:pPr>
            <w:r>
              <w:rPr>
                <w:rFonts w:ascii="Tahoma" w:hAnsi="Tahoma" w:cs="Tahoma"/>
                <w:b/>
                <w:sz w:val="16"/>
                <w:szCs w:val="16"/>
              </w:rPr>
              <w:t>(İletişim)</w:t>
            </w:r>
          </w:p>
          <w:p w14:paraId="3E5FF89F" w14:textId="77777777" w:rsidR="00FE0A53" w:rsidRDefault="00FE0A53" w:rsidP="00AE5F59">
            <w:pPr>
              <w:jc w:val="center"/>
              <w:rPr>
                <w:rFonts w:ascii="Tahoma" w:hAnsi="Tahoma" w:cs="Tahoma"/>
                <w:b/>
                <w:sz w:val="16"/>
                <w:szCs w:val="16"/>
              </w:rPr>
            </w:pPr>
          </w:p>
        </w:tc>
        <w:tc>
          <w:tcPr>
            <w:tcW w:w="2832" w:type="dxa"/>
            <w:vAlign w:val="center"/>
          </w:tcPr>
          <w:p w14:paraId="02D1CC80" w14:textId="77777777" w:rsidR="00FE0A53" w:rsidRPr="00284FDB" w:rsidRDefault="00FE0A53" w:rsidP="00AE5F59">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14:paraId="459EEAB8" w14:textId="77777777" w:rsidR="00FE0A53" w:rsidRPr="00284FDB" w:rsidRDefault="00FE0A53" w:rsidP="00AE5F59">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5245" w:type="dxa"/>
            <w:vAlign w:val="center"/>
          </w:tcPr>
          <w:p w14:paraId="7C9F72BA" w14:textId="77777777" w:rsidR="00FE0A53" w:rsidRPr="00284FDB" w:rsidRDefault="00FE0A53" w:rsidP="00AE5F59">
            <w:pPr>
              <w:rPr>
                <w:rFonts w:ascii="Tahoma" w:hAnsi="Tahoma" w:cs="Tahoma"/>
                <w:b/>
                <w:bCs/>
                <w:sz w:val="14"/>
                <w:szCs w:val="14"/>
              </w:rPr>
            </w:pPr>
            <w:r w:rsidRPr="00284FDB">
              <w:rPr>
                <w:rFonts w:ascii="Tahoma" w:hAnsi="Tahoma" w:cs="Tahoma"/>
                <w:b/>
                <w:bCs/>
                <w:sz w:val="14"/>
                <w:szCs w:val="14"/>
              </w:rPr>
              <w:t>Röportaj</w:t>
            </w:r>
          </w:p>
          <w:p w14:paraId="0C015145" w14:textId="77777777" w:rsidR="00FE0A53" w:rsidRPr="00284FDB" w:rsidRDefault="00FE0A53" w:rsidP="00AE5F59">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14:paraId="299775BF" w14:textId="77777777" w:rsidR="00FE0A53" w:rsidRPr="00284FDB" w:rsidRDefault="00FE0A53" w:rsidP="00AE5F59">
            <w:pPr>
              <w:rPr>
                <w:rFonts w:ascii="Tahoma" w:hAnsi="Tahoma" w:cs="Tahoma"/>
                <w:sz w:val="14"/>
                <w:szCs w:val="14"/>
              </w:rPr>
            </w:pPr>
            <w:r w:rsidRPr="00284FDB">
              <w:rPr>
                <w:rFonts w:ascii="Tahoma" w:hAnsi="Tahoma" w:cs="Tahoma"/>
                <w:sz w:val="14"/>
                <w:szCs w:val="14"/>
              </w:rPr>
              <w:t>Doğaçlama röportaj yapmalarını isteyiniz.</w:t>
            </w:r>
          </w:p>
        </w:tc>
        <w:tc>
          <w:tcPr>
            <w:tcW w:w="1493" w:type="dxa"/>
            <w:vMerge/>
            <w:vAlign w:val="center"/>
          </w:tcPr>
          <w:p w14:paraId="25E1A353" w14:textId="1EE9A8F8" w:rsidR="00FE0A53" w:rsidRPr="005A5B17" w:rsidRDefault="00FE0A53" w:rsidP="00AE5F59">
            <w:pPr>
              <w:jc w:val="center"/>
              <w:rPr>
                <w:rFonts w:ascii="Tahoma" w:hAnsi="Tahoma" w:cs="Tahoma"/>
                <w:sz w:val="16"/>
                <w:szCs w:val="16"/>
              </w:rPr>
            </w:pPr>
          </w:p>
        </w:tc>
        <w:tc>
          <w:tcPr>
            <w:tcW w:w="1484" w:type="dxa"/>
            <w:vMerge/>
            <w:vAlign w:val="center"/>
          </w:tcPr>
          <w:p w14:paraId="5DCB291F" w14:textId="77777777" w:rsidR="00FE0A53" w:rsidRPr="005A5B17" w:rsidRDefault="00FE0A53" w:rsidP="00AE5F59">
            <w:pPr>
              <w:rPr>
                <w:rFonts w:ascii="Tahoma" w:hAnsi="Tahoma" w:cs="Tahoma"/>
                <w:sz w:val="16"/>
                <w:szCs w:val="16"/>
              </w:rPr>
            </w:pPr>
          </w:p>
        </w:tc>
        <w:tc>
          <w:tcPr>
            <w:tcW w:w="1417" w:type="dxa"/>
            <w:vMerge/>
            <w:vAlign w:val="center"/>
          </w:tcPr>
          <w:p w14:paraId="55F57050" w14:textId="5AFFCD1A" w:rsidR="00FE0A53" w:rsidRPr="001562F8" w:rsidRDefault="00FE0A53" w:rsidP="00AE5F59">
            <w:pPr>
              <w:jc w:val="center"/>
              <w:rPr>
                <w:rFonts w:ascii="Tahoma" w:hAnsi="Tahoma" w:cs="Tahoma"/>
                <w:b/>
                <w:bCs/>
                <w:sz w:val="16"/>
                <w:szCs w:val="16"/>
              </w:rPr>
            </w:pPr>
          </w:p>
        </w:tc>
      </w:tr>
      <w:tr w:rsidR="00FE0A53" w:rsidRPr="00C2667D" w14:paraId="63462DAF" w14:textId="77777777" w:rsidTr="00FE0A53">
        <w:trPr>
          <w:trHeight w:val="653"/>
          <w:tblHeader/>
          <w:jc w:val="center"/>
        </w:trPr>
        <w:tc>
          <w:tcPr>
            <w:tcW w:w="1271" w:type="dxa"/>
            <w:vMerge/>
            <w:textDirection w:val="btLr"/>
            <w:vAlign w:val="center"/>
          </w:tcPr>
          <w:p w14:paraId="0D31912A" w14:textId="77777777" w:rsidR="00FE0A53" w:rsidRDefault="00FE0A53" w:rsidP="00301825">
            <w:pPr>
              <w:ind w:left="113" w:right="113"/>
              <w:jc w:val="center"/>
              <w:rPr>
                <w:rFonts w:ascii="Tahoma" w:hAnsi="Tahoma" w:cs="Tahoma"/>
                <w:b/>
                <w:sz w:val="16"/>
                <w:szCs w:val="16"/>
              </w:rPr>
            </w:pPr>
          </w:p>
        </w:tc>
        <w:tc>
          <w:tcPr>
            <w:tcW w:w="427" w:type="dxa"/>
            <w:vMerge/>
            <w:textDirection w:val="btLr"/>
            <w:vAlign w:val="center"/>
          </w:tcPr>
          <w:p w14:paraId="419A9F12" w14:textId="77777777" w:rsidR="00FE0A53" w:rsidRDefault="00FE0A53" w:rsidP="00301825">
            <w:pPr>
              <w:ind w:left="113" w:right="113"/>
              <w:jc w:val="center"/>
              <w:rPr>
                <w:rFonts w:ascii="Tahoma" w:hAnsi="Tahoma" w:cs="Tahoma"/>
                <w:b/>
                <w:sz w:val="16"/>
                <w:szCs w:val="16"/>
              </w:rPr>
            </w:pPr>
          </w:p>
        </w:tc>
        <w:tc>
          <w:tcPr>
            <w:tcW w:w="1844" w:type="dxa"/>
            <w:vAlign w:val="center"/>
          </w:tcPr>
          <w:p w14:paraId="63D552D3" w14:textId="77777777" w:rsidR="00FE0A53" w:rsidRPr="005A5B17" w:rsidRDefault="00FE0A53" w:rsidP="00301825">
            <w:pPr>
              <w:jc w:val="center"/>
              <w:rPr>
                <w:rFonts w:ascii="Tahoma" w:hAnsi="Tahoma" w:cs="Tahoma"/>
                <w:b/>
                <w:sz w:val="16"/>
                <w:szCs w:val="16"/>
              </w:rPr>
            </w:pPr>
            <w:r>
              <w:rPr>
                <w:rFonts w:ascii="Tahoma" w:hAnsi="Tahoma" w:cs="Tahoma"/>
                <w:b/>
                <w:sz w:val="16"/>
                <w:szCs w:val="16"/>
              </w:rPr>
              <w:t>Masal</w:t>
            </w:r>
          </w:p>
        </w:tc>
        <w:tc>
          <w:tcPr>
            <w:tcW w:w="2832" w:type="dxa"/>
            <w:vAlign w:val="center"/>
          </w:tcPr>
          <w:p w14:paraId="09D747F7" w14:textId="77777777" w:rsidR="00FE0A53" w:rsidRPr="005A5B17" w:rsidRDefault="00FE0A53"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14:paraId="22F08402" w14:textId="667C7A1A" w:rsidR="00FE0A53" w:rsidRPr="009C2DE5" w:rsidRDefault="00683AAA" w:rsidP="00301825">
            <w:pPr>
              <w:rPr>
                <w:rFonts w:ascii="Tahoma" w:hAnsi="Tahoma" w:cs="Tahoma"/>
                <w:b/>
                <w:bCs/>
                <w:sz w:val="20"/>
                <w:szCs w:val="20"/>
              </w:rPr>
            </w:pPr>
            <w:hyperlink r:id="rId9" w:history="1">
              <w:r w:rsidR="00FE0A53" w:rsidRPr="00D11EA8">
                <w:rPr>
                  <w:rStyle w:val="Kpr"/>
                  <w:rFonts w:ascii="Tahoma" w:hAnsi="Tahoma" w:cs="Tahoma"/>
                  <w:b/>
                  <w:bCs/>
                  <w:sz w:val="20"/>
                  <w:szCs w:val="20"/>
                </w:rPr>
                <w:t>Kurnaz Karga’nın Oyunu</w:t>
              </w:r>
            </w:hyperlink>
          </w:p>
        </w:tc>
        <w:tc>
          <w:tcPr>
            <w:tcW w:w="1493" w:type="dxa"/>
            <w:vMerge/>
            <w:vAlign w:val="center"/>
          </w:tcPr>
          <w:p w14:paraId="0004F9D3" w14:textId="77777777" w:rsidR="00FE0A53" w:rsidRPr="005A5B17" w:rsidRDefault="00FE0A53" w:rsidP="00301825">
            <w:pPr>
              <w:rPr>
                <w:rFonts w:ascii="Tahoma" w:hAnsi="Tahoma" w:cs="Tahoma"/>
                <w:sz w:val="16"/>
                <w:szCs w:val="16"/>
              </w:rPr>
            </w:pPr>
          </w:p>
        </w:tc>
        <w:tc>
          <w:tcPr>
            <w:tcW w:w="1484" w:type="dxa"/>
            <w:vMerge/>
            <w:vAlign w:val="center"/>
          </w:tcPr>
          <w:p w14:paraId="59F0D6DD" w14:textId="77777777" w:rsidR="00FE0A53" w:rsidRPr="005A5B17" w:rsidRDefault="00FE0A53" w:rsidP="00301825">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076FB382" w14:textId="77777777" w:rsidR="00FE0A53" w:rsidRPr="005A5B17" w:rsidRDefault="00FE0A53" w:rsidP="00301825">
            <w:pPr>
              <w:jc w:val="center"/>
              <w:rPr>
                <w:rFonts w:ascii="Tahoma" w:hAnsi="Tahoma" w:cs="Tahoma"/>
                <w:sz w:val="16"/>
                <w:szCs w:val="16"/>
              </w:rPr>
            </w:pPr>
          </w:p>
        </w:tc>
      </w:tr>
      <w:tr w:rsidR="00FE0A53" w:rsidRPr="00C2667D" w14:paraId="4FF8B800" w14:textId="77777777" w:rsidTr="00FE0A53">
        <w:trPr>
          <w:trHeight w:val="950"/>
          <w:tblHeader/>
          <w:jc w:val="center"/>
        </w:trPr>
        <w:tc>
          <w:tcPr>
            <w:tcW w:w="1271" w:type="dxa"/>
            <w:vMerge w:val="restart"/>
            <w:vAlign w:val="center"/>
          </w:tcPr>
          <w:p w14:paraId="039752AB" w14:textId="7104E81B" w:rsidR="00FE0A53" w:rsidRPr="00B116C9" w:rsidRDefault="00FE0A53" w:rsidP="008B67AF">
            <w:pPr>
              <w:jc w:val="center"/>
              <w:rPr>
                <w:rFonts w:ascii="Tahoma" w:hAnsi="Tahoma" w:cs="Tahoma"/>
                <w:b/>
                <w:color w:val="FF0000"/>
                <w:sz w:val="16"/>
                <w:szCs w:val="16"/>
              </w:rPr>
            </w:pPr>
            <w:bookmarkStart w:id="0" w:name="_Hlk17056671"/>
            <w:r>
              <w:rPr>
                <w:rFonts w:ascii="Tahoma" w:hAnsi="Tahoma" w:cs="Tahoma"/>
                <w:b/>
                <w:color w:val="FF0000"/>
                <w:sz w:val="16"/>
                <w:szCs w:val="16"/>
              </w:rPr>
              <w:t>(22</w:t>
            </w:r>
            <w:r w:rsidRPr="00B116C9">
              <w:rPr>
                <w:rFonts w:ascii="Tahoma" w:hAnsi="Tahoma" w:cs="Tahoma"/>
                <w:b/>
                <w:color w:val="FF0000"/>
                <w:sz w:val="16"/>
                <w:szCs w:val="16"/>
              </w:rPr>
              <w:t>.HAFTA)</w:t>
            </w:r>
          </w:p>
          <w:p w14:paraId="5F4B1B7F" w14:textId="77777777" w:rsidR="00FE0A53" w:rsidRDefault="00FE0A53" w:rsidP="008B67AF">
            <w:pPr>
              <w:jc w:val="center"/>
              <w:rPr>
                <w:rFonts w:ascii="Tahoma" w:hAnsi="Tahoma" w:cs="Tahoma"/>
                <w:b/>
                <w:sz w:val="16"/>
                <w:szCs w:val="16"/>
              </w:rPr>
            </w:pPr>
          </w:p>
          <w:p w14:paraId="5F6ACBE0" w14:textId="0D81B60D" w:rsidR="00FE0A53" w:rsidRDefault="00FE0A53" w:rsidP="008B67AF">
            <w:pPr>
              <w:jc w:val="center"/>
              <w:rPr>
                <w:rFonts w:ascii="Tahoma" w:hAnsi="Tahoma" w:cs="Tahoma"/>
                <w:b/>
                <w:sz w:val="16"/>
                <w:szCs w:val="16"/>
              </w:rPr>
            </w:pPr>
            <w:r>
              <w:rPr>
                <w:rFonts w:ascii="Tahoma" w:hAnsi="Tahoma" w:cs="Tahoma"/>
                <w:b/>
                <w:sz w:val="16"/>
                <w:szCs w:val="16"/>
              </w:rPr>
              <w:t>23 ŞUBAT</w:t>
            </w:r>
          </w:p>
          <w:p w14:paraId="78D8ACE5" w14:textId="79C173BB" w:rsidR="00FE0A53" w:rsidRDefault="00FE0A53" w:rsidP="008B67AF">
            <w:pPr>
              <w:jc w:val="center"/>
              <w:rPr>
                <w:rFonts w:ascii="Tahoma" w:hAnsi="Tahoma" w:cs="Tahoma"/>
                <w:b/>
                <w:sz w:val="16"/>
                <w:szCs w:val="16"/>
              </w:rPr>
            </w:pPr>
            <w:r>
              <w:rPr>
                <w:rFonts w:ascii="Tahoma" w:hAnsi="Tahoma" w:cs="Tahoma"/>
                <w:b/>
                <w:sz w:val="16"/>
                <w:szCs w:val="16"/>
              </w:rPr>
              <w:t>27 ŞUBAT</w:t>
            </w:r>
          </w:p>
        </w:tc>
        <w:tc>
          <w:tcPr>
            <w:tcW w:w="427" w:type="dxa"/>
            <w:vMerge w:val="restart"/>
            <w:textDirection w:val="btLr"/>
            <w:vAlign w:val="center"/>
          </w:tcPr>
          <w:p w14:paraId="2B6DD124" w14:textId="745B3F47" w:rsidR="00FE0A53" w:rsidRDefault="00FE0A53" w:rsidP="008B67AF">
            <w:pPr>
              <w:ind w:left="113" w:right="113"/>
              <w:jc w:val="center"/>
              <w:rPr>
                <w:rFonts w:ascii="Tahoma" w:hAnsi="Tahoma" w:cs="Tahoma"/>
                <w:b/>
                <w:sz w:val="16"/>
                <w:szCs w:val="16"/>
              </w:rPr>
            </w:pPr>
            <w:r>
              <w:rPr>
                <w:rFonts w:ascii="Tahoma" w:hAnsi="Tahoma" w:cs="Tahoma"/>
                <w:b/>
                <w:sz w:val="16"/>
                <w:szCs w:val="16"/>
              </w:rPr>
              <w:t>2 SAAT</w:t>
            </w:r>
          </w:p>
        </w:tc>
        <w:tc>
          <w:tcPr>
            <w:tcW w:w="1844" w:type="dxa"/>
            <w:vAlign w:val="center"/>
          </w:tcPr>
          <w:p w14:paraId="0104DAB0" w14:textId="77777777" w:rsidR="00FE0A53" w:rsidRDefault="00FE0A53" w:rsidP="008B67AF">
            <w:pPr>
              <w:jc w:val="center"/>
              <w:rPr>
                <w:rFonts w:ascii="Tahoma" w:hAnsi="Tahoma" w:cs="Tahoma"/>
                <w:b/>
                <w:sz w:val="16"/>
                <w:szCs w:val="16"/>
              </w:rPr>
            </w:pPr>
            <w:r>
              <w:rPr>
                <w:rFonts w:ascii="Tahoma" w:hAnsi="Tahoma" w:cs="Tahoma"/>
                <w:b/>
                <w:sz w:val="16"/>
                <w:szCs w:val="16"/>
              </w:rPr>
              <w:t>Oyuncak Etkinliği</w:t>
            </w:r>
          </w:p>
          <w:p w14:paraId="2EFD26F9" w14:textId="39CCCDED" w:rsidR="00FE0A53" w:rsidRDefault="00FE0A53" w:rsidP="008B67AF">
            <w:pPr>
              <w:jc w:val="center"/>
              <w:rPr>
                <w:rFonts w:ascii="Tahoma" w:hAnsi="Tahoma" w:cs="Tahoma"/>
                <w:b/>
                <w:sz w:val="16"/>
                <w:szCs w:val="16"/>
              </w:rPr>
            </w:pPr>
          </w:p>
        </w:tc>
        <w:tc>
          <w:tcPr>
            <w:tcW w:w="2832" w:type="dxa"/>
            <w:vAlign w:val="center"/>
          </w:tcPr>
          <w:p w14:paraId="40CCF094" w14:textId="32464065" w:rsidR="00FE0A53" w:rsidRPr="00303531" w:rsidRDefault="00FE0A53" w:rsidP="008B67AF">
            <w:pPr>
              <w:rPr>
                <w:rFonts w:ascii="Tahoma" w:hAnsi="Tahoma" w:cs="Tahoma"/>
                <w:sz w:val="16"/>
                <w:szCs w:val="16"/>
              </w:rPr>
            </w:pPr>
            <w:r>
              <w:rPr>
                <w:rFonts w:ascii="Tahoma" w:hAnsi="Tahoma" w:cs="Tahoma"/>
                <w:sz w:val="16"/>
                <w:szCs w:val="16"/>
              </w:rPr>
              <w:t>Oyuncaklarını paylaşma, birlikte oyun oynama, oyunlarını anlatma etkinliği yapar.</w:t>
            </w:r>
          </w:p>
        </w:tc>
        <w:tc>
          <w:tcPr>
            <w:tcW w:w="5245" w:type="dxa"/>
            <w:vAlign w:val="center"/>
          </w:tcPr>
          <w:p w14:paraId="11363A9B" w14:textId="4C212DD8" w:rsidR="00FE0A53" w:rsidRPr="009C2DE5" w:rsidRDefault="00FE0A53" w:rsidP="008B67AF">
            <w:pPr>
              <w:rPr>
                <w:rFonts w:ascii="Tahoma" w:hAnsi="Tahoma" w:cs="Tahoma"/>
                <w:b/>
                <w:bCs/>
                <w:sz w:val="20"/>
                <w:szCs w:val="20"/>
              </w:rPr>
            </w:pPr>
            <w:r>
              <w:rPr>
                <w:rFonts w:ascii="Tahoma" w:hAnsi="Tahoma" w:cs="Tahoma"/>
                <w:sz w:val="16"/>
                <w:szCs w:val="16"/>
              </w:rPr>
              <w:t>Oyuncak günü etkinliği kapsamında öğrenciler oyuncaklarını getirir. Oyuncaklarını değiş tokuş yaparlar. Bahçede oynamaya izin verilebilir. Oyuncaklarla oynadıkları oyunları anlatma yaptırılır.</w:t>
            </w:r>
          </w:p>
        </w:tc>
        <w:tc>
          <w:tcPr>
            <w:tcW w:w="1493" w:type="dxa"/>
            <w:vMerge/>
            <w:vAlign w:val="center"/>
          </w:tcPr>
          <w:p w14:paraId="687301CE" w14:textId="77777777" w:rsidR="00FE0A53" w:rsidRPr="005A5B17" w:rsidRDefault="00FE0A53" w:rsidP="008B67AF">
            <w:pPr>
              <w:rPr>
                <w:rFonts w:ascii="Tahoma" w:hAnsi="Tahoma" w:cs="Tahoma"/>
                <w:sz w:val="16"/>
                <w:szCs w:val="16"/>
              </w:rPr>
            </w:pPr>
          </w:p>
        </w:tc>
        <w:tc>
          <w:tcPr>
            <w:tcW w:w="1484" w:type="dxa"/>
            <w:vMerge/>
            <w:vAlign w:val="center"/>
          </w:tcPr>
          <w:p w14:paraId="1F193034" w14:textId="77777777" w:rsidR="00FE0A53" w:rsidRPr="005A5B17" w:rsidRDefault="00FE0A53" w:rsidP="008B67AF">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245AF1BD" w14:textId="77777777" w:rsidR="00FE0A53" w:rsidRPr="005A5B17" w:rsidRDefault="00FE0A53" w:rsidP="008B67AF">
            <w:pPr>
              <w:jc w:val="center"/>
              <w:rPr>
                <w:rFonts w:ascii="Tahoma" w:hAnsi="Tahoma" w:cs="Tahoma"/>
                <w:sz w:val="16"/>
                <w:szCs w:val="16"/>
              </w:rPr>
            </w:pPr>
          </w:p>
        </w:tc>
      </w:tr>
      <w:tr w:rsidR="00FE0A53" w:rsidRPr="00C2667D" w14:paraId="051978EB" w14:textId="77777777" w:rsidTr="00FE0A53">
        <w:trPr>
          <w:trHeight w:val="950"/>
          <w:tblHeader/>
          <w:jc w:val="center"/>
        </w:trPr>
        <w:tc>
          <w:tcPr>
            <w:tcW w:w="1271" w:type="dxa"/>
            <w:vMerge/>
            <w:textDirection w:val="btLr"/>
            <w:vAlign w:val="center"/>
          </w:tcPr>
          <w:p w14:paraId="38EB9FE0" w14:textId="77777777" w:rsidR="00FE0A53" w:rsidRDefault="00FE0A53" w:rsidP="00D0645E">
            <w:pPr>
              <w:ind w:left="113" w:right="113"/>
              <w:jc w:val="center"/>
              <w:rPr>
                <w:rFonts w:ascii="Tahoma" w:hAnsi="Tahoma" w:cs="Tahoma"/>
                <w:b/>
                <w:sz w:val="16"/>
                <w:szCs w:val="16"/>
              </w:rPr>
            </w:pPr>
          </w:p>
        </w:tc>
        <w:tc>
          <w:tcPr>
            <w:tcW w:w="427" w:type="dxa"/>
            <w:vMerge/>
            <w:textDirection w:val="btLr"/>
            <w:vAlign w:val="center"/>
          </w:tcPr>
          <w:p w14:paraId="42612765" w14:textId="77777777" w:rsidR="00FE0A53" w:rsidRDefault="00FE0A53" w:rsidP="00D0645E">
            <w:pPr>
              <w:ind w:left="113" w:right="113"/>
              <w:jc w:val="center"/>
              <w:rPr>
                <w:rFonts w:ascii="Tahoma" w:hAnsi="Tahoma" w:cs="Tahoma"/>
                <w:b/>
                <w:sz w:val="16"/>
                <w:szCs w:val="16"/>
              </w:rPr>
            </w:pPr>
          </w:p>
        </w:tc>
        <w:tc>
          <w:tcPr>
            <w:tcW w:w="1844" w:type="dxa"/>
            <w:vAlign w:val="center"/>
          </w:tcPr>
          <w:p w14:paraId="2431316C" w14:textId="7D2DAAE7" w:rsidR="00FE0A53" w:rsidRDefault="00FE0A53" w:rsidP="00D0645E">
            <w:pPr>
              <w:jc w:val="center"/>
              <w:rPr>
                <w:rFonts w:ascii="Tahoma" w:hAnsi="Tahoma" w:cs="Tahoma"/>
                <w:b/>
                <w:sz w:val="16"/>
                <w:szCs w:val="16"/>
              </w:rPr>
            </w:pPr>
            <w:r>
              <w:rPr>
                <w:rFonts w:ascii="Tahoma" w:hAnsi="Tahoma" w:cs="Tahoma"/>
                <w:b/>
                <w:sz w:val="16"/>
                <w:szCs w:val="16"/>
              </w:rPr>
              <w:t>Geleneksel Oyun</w:t>
            </w:r>
          </w:p>
        </w:tc>
        <w:tc>
          <w:tcPr>
            <w:tcW w:w="2832" w:type="dxa"/>
            <w:vAlign w:val="center"/>
          </w:tcPr>
          <w:p w14:paraId="0E41CD03" w14:textId="5C0262BE" w:rsidR="00FE0A53" w:rsidRPr="00303531" w:rsidRDefault="00FE0A53" w:rsidP="00D064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14:paraId="6292F28E" w14:textId="77777777" w:rsidR="00FE0A53" w:rsidRPr="00A57419" w:rsidRDefault="00FE0A53" w:rsidP="00D0645E">
            <w:pPr>
              <w:rPr>
                <w:rFonts w:ascii="Tahoma" w:hAnsi="Tahoma" w:cs="Tahoma"/>
                <w:b/>
                <w:sz w:val="16"/>
                <w:szCs w:val="16"/>
              </w:rPr>
            </w:pPr>
            <w:r w:rsidRPr="00A57419">
              <w:rPr>
                <w:rFonts w:ascii="Tahoma" w:hAnsi="Tahoma" w:cs="Tahoma"/>
                <w:b/>
                <w:sz w:val="16"/>
                <w:szCs w:val="16"/>
              </w:rPr>
              <w:t>Çatlak patlak</w:t>
            </w:r>
          </w:p>
          <w:p w14:paraId="3A702221" w14:textId="77777777" w:rsidR="00FE0A53" w:rsidRPr="00A57419" w:rsidRDefault="00FE0A53" w:rsidP="00D0645E">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14:paraId="6199C5B7" w14:textId="5EEF75E6" w:rsidR="00FE0A53" w:rsidRPr="00A57419" w:rsidRDefault="00FE0A53" w:rsidP="00D0645E">
            <w:pPr>
              <w:rPr>
                <w:rFonts w:ascii="Tahoma" w:hAnsi="Tahoma" w:cs="Tahoma"/>
                <w:sz w:val="16"/>
                <w:szCs w:val="16"/>
              </w:rPr>
            </w:pPr>
            <w:r w:rsidRPr="00A57419">
              <w:rPr>
                <w:rFonts w:ascii="Tahoma" w:hAnsi="Tahoma" w:cs="Tahoma"/>
                <w:sz w:val="16"/>
                <w:szCs w:val="16"/>
              </w:rPr>
              <w:t>“Çatlak patlak,</w:t>
            </w:r>
            <w:r>
              <w:rPr>
                <w:rFonts w:ascii="Tahoma" w:hAnsi="Tahoma" w:cs="Tahoma"/>
                <w:sz w:val="16"/>
                <w:szCs w:val="16"/>
              </w:rPr>
              <w:t xml:space="preserve"> </w:t>
            </w:r>
            <w:r w:rsidRPr="00A57419">
              <w:rPr>
                <w:rFonts w:ascii="Tahoma" w:hAnsi="Tahoma" w:cs="Tahoma"/>
                <w:sz w:val="16"/>
                <w:szCs w:val="16"/>
              </w:rPr>
              <w:t>yusyuvarlak,</w:t>
            </w:r>
            <w:r>
              <w:rPr>
                <w:rFonts w:ascii="Tahoma" w:hAnsi="Tahoma" w:cs="Tahoma"/>
                <w:sz w:val="16"/>
                <w:szCs w:val="16"/>
              </w:rPr>
              <w:t xml:space="preserve"> </w:t>
            </w:r>
            <w:r w:rsidRPr="00A57419">
              <w:rPr>
                <w:rFonts w:ascii="Tahoma" w:hAnsi="Tahoma" w:cs="Tahoma"/>
                <w:sz w:val="16"/>
                <w:szCs w:val="16"/>
              </w:rPr>
              <w:t>kremalı börek,</w:t>
            </w:r>
            <w:r>
              <w:rPr>
                <w:rFonts w:ascii="Tahoma" w:hAnsi="Tahoma" w:cs="Tahoma"/>
                <w:sz w:val="16"/>
                <w:szCs w:val="16"/>
              </w:rPr>
              <w:t xml:space="preserve"> </w:t>
            </w:r>
            <w:r w:rsidRPr="00A57419">
              <w:rPr>
                <w:rFonts w:ascii="Tahoma" w:hAnsi="Tahoma" w:cs="Tahoma"/>
                <w:sz w:val="16"/>
                <w:szCs w:val="16"/>
              </w:rPr>
              <w:t>sütlü çörek,</w:t>
            </w:r>
            <w:r>
              <w:rPr>
                <w:rFonts w:ascii="Tahoma" w:hAnsi="Tahoma" w:cs="Tahoma"/>
                <w:sz w:val="16"/>
                <w:szCs w:val="16"/>
              </w:rPr>
              <w:t xml:space="preserve"> </w:t>
            </w:r>
            <w:r w:rsidRPr="00A57419">
              <w:rPr>
                <w:rFonts w:ascii="Tahoma" w:hAnsi="Tahoma" w:cs="Tahoma"/>
                <w:sz w:val="16"/>
                <w:szCs w:val="16"/>
              </w:rPr>
              <w:t>çek dostum çek,</w:t>
            </w:r>
          </w:p>
          <w:p w14:paraId="107453B0" w14:textId="57D4BCDA" w:rsidR="00FE0A53" w:rsidRPr="00A57419" w:rsidRDefault="00FE0A53" w:rsidP="00D0645E">
            <w:pPr>
              <w:rPr>
                <w:rFonts w:ascii="Tahoma" w:hAnsi="Tahoma" w:cs="Tahoma"/>
                <w:sz w:val="16"/>
                <w:szCs w:val="16"/>
              </w:rPr>
            </w:pPr>
            <w:r w:rsidRPr="00A57419">
              <w:rPr>
                <w:rFonts w:ascii="Tahoma" w:hAnsi="Tahoma" w:cs="Tahoma"/>
                <w:sz w:val="16"/>
                <w:szCs w:val="16"/>
              </w:rPr>
              <w:t>arabanı yoldan çek,</w:t>
            </w:r>
            <w:r>
              <w:rPr>
                <w:rFonts w:ascii="Tahoma" w:hAnsi="Tahoma" w:cs="Tahoma"/>
                <w:sz w:val="16"/>
                <w:szCs w:val="16"/>
              </w:rPr>
              <w:t xml:space="preserve"> </w:t>
            </w:r>
            <w:r w:rsidRPr="00A57419">
              <w:rPr>
                <w:rFonts w:ascii="Tahoma" w:hAnsi="Tahoma" w:cs="Tahoma"/>
                <w:sz w:val="16"/>
                <w:szCs w:val="16"/>
              </w:rPr>
              <w:t>çek amca çek,</w:t>
            </w:r>
            <w:r>
              <w:rPr>
                <w:rFonts w:ascii="Tahoma" w:hAnsi="Tahoma" w:cs="Tahoma"/>
                <w:sz w:val="16"/>
                <w:szCs w:val="16"/>
              </w:rPr>
              <w:t xml:space="preserve"> </w:t>
            </w:r>
            <w:r w:rsidRPr="00A57419">
              <w:rPr>
                <w:rFonts w:ascii="Tahoma" w:hAnsi="Tahoma" w:cs="Tahoma"/>
                <w:sz w:val="16"/>
                <w:szCs w:val="16"/>
              </w:rPr>
              <w:t>burnun kanca,</w:t>
            </w:r>
            <w:r>
              <w:rPr>
                <w:rFonts w:ascii="Tahoma" w:hAnsi="Tahoma" w:cs="Tahoma"/>
                <w:sz w:val="16"/>
                <w:szCs w:val="16"/>
              </w:rPr>
              <w:t xml:space="preserve"> </w:t>
            </w:r>
            <w:r w:rsidRPr="00A57419">
              <w:rPr>
                <w:rFonts w:ascii="Tahoma" w:hAnsi="Tahoma" w:cs="Tahoma"/>
                <w:sz w:val="16"/>
                <w:szCs w:val="16"/>
              </w:rPr>
              <w:t>al sana bir bulmaca,</w:t>
            </w:r>
          </w:p>
          <w:p w14:paraId="0D62983A" w14:textId="74859687" w:rsidR="00FE0A53" w:rsidRPr="009C2DE5" w:rsidRDefault="00FE0A53" w:rsidP="00D0645E">
            <w:pPr>
              <w:rPr>
                <w:rFonts w:ascii="Tahoma" w:hAnsi="Tahoma" w:cs="Tahoma"/>
                <w:b/>
                <w:bCs/>
                <w:sz w:val="20"/>
                <w:szCs w:val="20"/>
              </w:rPr>
            </w:pPr>
            <w:r w:rsidRPr="00A57419">
              <w:rPr>
                <w:rFonts w:ascii="Tahoma" w:hAnsi="Tahoma" w:cs="Tahoma"/>
                <w:sz w:val="16"/>
                <w:szCs w:val="16"/>
              </w:rPr>
              <w:t>bulmaca kaç parça,</w:t>
            </w:r>
            <w:r>
              <w:rPr>
                <w:rFonts w:ascii="Tahoma" w:hAnsi="Tahoma" w:cs="Tahoma"/>
                <w:sz w:val="16"/>
                <w:szCs w:val="16"/>
              </w:rPr>
              <w:t xml:space="preserve"> </w:t>
            </w:r>
            <w:r w:rsidRPr="00A57419">
              <w:rPr>
                <w:rFonts w:ascii="Tahoma" w:hAnsi="Tahoma" w:cs="Tahoma"/>
                <w:sz w:val="16"/>
                <w:szCs w:val="16"/>
              </w:rPr>
              <w:t>veriyorum 5 parça,1, 2, 3, 4, 5”</w:t>
            </w:r>
          </w:p>
        </w:tc>
        <w:tc>
          <w:tcPr>
            <w:tcW w:w="1493" w:type="dxa"/>
            <w:vMerge/>
            <w:vAlign w:val="center"/>
          </w:tcPr>
          <w:p w14:paraId="1A769C06" w14:textId="77777777" w:rsidR="00FE0A53" w:rsidRPr="005A5B17" w:rsidRDefault="00FE0A53" w:rsidP="00D0645E">
            <w:pPr>
              <w:rPr>
                <w:rFonts w:ascii="Tahoma" w:hAnsi="Tahoma" w:cs="Tahoma"/>
                <w:sz w:val="16"/>
                <w:szCs w:val="16"/>
              </w:rPr>
            </w:pPr>
          </w:p>
        </w:tc>
        <w:tc>
          <w:tcPr>
            <w:tcW w:w="1484" w:type="dxa"/>
            <w:vMerge/>
            <w:vAlign w:val="center"/>
          </w:tcPr>
          <w:p w14:paraId="534C5970" w14:textId="77777777" w:rsidR="00FE0A53" w:rsidRPr="005A5B17" w:rsidRDefault="00FE0A53" w:rsidP="00D0645E">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330FED90" w14:textId="77777777" w:rsidR="00FE0A53" w:rsidRPr="005A5B17" w:rsidRDefault="00FE0A53" w:rsidP="00D0645E">
            <w:pPr>
              <w:jc w:val="center"/>
              <w:rPr>
                <w:rFonts w:ascii="Tahoma" w:hAnsi="Tahoma" w:cs="Tahoma"/>
                <w:sz w:val="16"/>
                <w:szCs w:val="16"/>
              </w:rPr>
            </w:pPr>
          </w:p>
        </w:tc>
      </w:tr>
      <w:bookmarkEnd w:id="0"/>
    </w:tbl>
    <w:p w14:paraId="165379E7" w14:textId="77777777" w:rsidR="00E55444" w:rsidRDefault="00E55444" w:rsidP="008326D4">
      <w:pPr>
        <w:spacing w:after="0"/>
        <w:rPr>
          <w:rFonts w:ascii="Tahoma" w:hAnsi="Tahoma" w:cs="Tahoma"/>
          <w:sz w:val="18"/>
          <w:szCs w:val="18"/>
        </w:rPr>
      </w:pPr>
    </w:p>
    <w:p w14:paraId="1B7858E7" w14:textId="77777777" w:rsidR="00E55444" w:rsidRDefault="00E55444" w:rsidP="008326D4">
      <w:pPr>
        <w:spacing w:after="0"/>
        <w:rPr>
          <w:rFonts w:ascii="Tahoma" w:hAnsi="Tahoma" w:cs="Tahoma"/>
          <w:sz w:val="18"/>
          <w:szCs w:val="18"/>
        </w:rPr>
      </w:pPr>
      <w:bookmarkStart w:id="1" w:name="_GoBack"/>
      <w:bookmarkEnd w:id="1"/>
    </w:p>
    <w:sectPr w:rsidR="00E55444" w:rsidSect="006A3DD1">
      <w:headerReference w:type="default" r:id="rId10"/>
      <w:pgSz w:w="16838" w:h="11906" w:orient="landscape"/>
      <w:pgMar w:top="425" w:right="567" w:bottom="425"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2048E" w14:textId="77777777" w:rsidR="00683AAA" w:rsidRDefault="00683AAA" w:rsidP="008D6516">
      <w:pPr>
        <w:spacing w:after="0" w:line="240" w:lineRule="auto"/>
      </w:pPr>
      <w:r>
        <w:separator/>
      </w:r>
    </w:p>
  </w:endnote>
  <w:endnote w:type="continuationSeparator" w:id="0">
    <w:p w14:paraId="077EE19F" w14:textId="77777777" w:rsidR="00683AAA" w:rsidRDefault="00683AAA"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1FA36" w14:textId="77777777" w:rsidR="00683AAA" w:rsidRDefault="00683AAA" w:rsidP="008D6516">
      <w:pPr>
        <w:spacing w:after="0" w:line="240" w:lineRule="auto"/>
      </w:pPr>
      <w:r>
        <w:separator/>
      </w:r>
    </w:p>
  </w:footnote>
  <w:footnote w:type="continuationSeparator" w:id="0">
    <w:p w14:paraId="174C514F" w14:textId="77777777" w:rsidR="00683AAA" w:rsidRDefault="00683AAA"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A0725" w14:textId="77777777" w:rsidR="00E64916" w:rsidRPr="00D77AE1" w:rsidRDefault="00E64916" w:rsidP="006A3DD1">
    <w:pPr>
      <w:pStyle w:val="stBilgi"/>
      <w:jc w:val="center"/>
      <w:rPr>
        <w:rFonts w:ascii="Tahoma" w:hAnsi="Tahoma" w:cs="Tahoma"/>
      </w:rPr>
    </w:pPr>
    <w:r w:rsidRPr="00D77AE1">
      <w:rPr>
        <w:rFonts w:ascii="Tahoma" w:hAnsi="Tahoma" w:cs="Tahoma"/>
      </w:rPr>
      <w:t>……………………………….   İLKOKULU</w:t>
    </w:r>
  </w:p>
  <w:p w14:paraId="658F61AC" w14:textId="7BC1070E" w:rsidR="00E64916" w:rsidRDefault="00E64916" w:rsidP="006A3DD1">
    <w:pPr>
      <w:pStyle w:val="stBilgi"/>
      <w:jc w:val="cente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w:t>
    </w:r>
    <w:r>
      <w:rPr>
        <w:rFonts w:ascii="Tahoma" w:hAnsi="Tahoma" w:cs="Tahoma"/>
      </w:rPr>
      <w:t xml:space="preserve"> YILLIK FAALİYET</w:t>
    </w:r>
    <w:r w:rsidRPr="00D77AE1">
      <w:rPr>
        <w:rFonts w:ascii="Tahoma" w:hAnsi="Tahoma" w:cs="Tahoma"/>
      </w:rPr>
      <w:t xml:space="preserve">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04115"/>
    <w:rsid w:val="00015927"/>
    <w:rsid w:val="00035DEC"/>
    <w:rsid w:val="00037D40"/>
    <w:rsid w:val="0004644E"/>
    <w:rsid w:val="00052CA9"/>
    <w:rsid w:val="000A3648"/>
    <w:rsid w:val="000A6CE9"/>
    <w:rsid w:val="000B528F"/>
    <w:rsid w:val="000B6453"/>
    <w:rsid w:val="000C6468"/>
    <w:rsid w:val="000C7F79"/>
    <w:rsid w:val="000D2B3D"/>
    <w:rsid w:val="000E15E7"/>
    <w:rsid w:val="000F2201"/>
    <w:rsid w:val="00112E6B"/>
    <w:rsid w:val="00114593"/>
    <w:rsid w:val="00147CE1"/>
    <w:rsid w:val="0015129F"/>
    <w:rsid w:val="001562F8"/>
    <w:rsid w:val="00176F5A"/>
    <w:rsid w:val="00177A42"/>
    <w:rsid w:val="001A46D7"/>
    <w:rsid w:val="001A4A9A"/>
    <w:rsid w:val="001E61C3"/>
    <w:rsid w:val="001F514A"/>
    <w:rsid w:val="0022576D"/>
    <w:rsid w:val="002258C7"/>
    <w:rsid w:val="00232BBA"/>
    <w:rsid w:val="00242D2F"/>
    <w:rsid w:val="0024771C"/>
    <w:rsid w:val="002709A7"/>
    <w:rsid w:val="00270C9A"/>
    <w:rsid w:val="00270EC3"/>
    <w:rsid w:val="00284FDB"/>
    <w:rsid w:val="002A4B1D"/>
    <w:rsid w:val="002B163D"/>
    <w:rsid w:val="002D038E"/>
    <w:rsid w:val="00301825"/>
    <w:rsid w:val="00317B55"/>
    <w:rsid w:val="00320A85"/>
    <w:rsid w:val="00321868"/>
    <w:rsid w:val="00340610"/>
    <w:rsid w:val="00344919"/>
    <w:rsid w:val="0034556E"/>
    <w:rsid w:val="00352DB9"/>
    <w:rsid w:val="00354E47"/>
    <w:rsid w:val="00357766"/>
    <w:rsid w:val="00366827"/>
    <w:rsid w:val="00366CEE"/>
    <w:rsid w:val="0038116E"/>
    <w:rsid w:val="003922AF"/>
    <w:rsid w:val="003B2D12"/>
    <w:rsid w:val="003B45B2"/>
    <w:rsid w:val="003C6CAF"/>
    <w:rsid w:val="003E3D2B"/>
    <w:rsid w:val="003F7B8A"/>
    <w:rsid w:val="0040008F"/>
    <w:rsid w:val="00407320"/>
    <w:rsid w:val="004352C7"/>
    <w:rsid w:val="00455FFE"/>
    <w:rsid w:val="004712C1"/>
    <w:rsid w:val="004A4D17"/>
    <w:rsid w:val="004B3260"/>
    <w:rsid w:val="004C32CD"/>
    <w:rsid w:val="004C608E"/>
    <w:rsid w:val="004F1E98"/>
    <w:rsid w:val="00522C46"/>
    <w:rsid w:val="00523A61"/>
    <w:rsid w:val="00526CFC"/>
    <w:rsid w:val="005301FA"/>
    <w:rsid w:val="005452E2"/>
    <w:rsid w:val="00551471"/>
    <w:rsid w:val="00564554"/>
    <w:rsid w:val="00564CE1"/>
    <w:rsid w:val="005812B7"/>
    <w:rsid w:val="0059744D"/>
    <w:rsid w:val="005A15A9"/>
    <w:rsid w:val="005A5B17"/>
    <w:rsid w:val="005B369F"/>
    <w:rsid w:val="005B7D5A"/>
    <w:rsid w:val="005B7F47"/>
    <w:rsid w:val="005C2161"/>
    <w:rsid w:val="005C27B0"/>
    <w:rsid w:val="005C7445"/>
    <w:rsid w:val="005D1E0B"/>
    <w:rsid w:val="005D292E"/>
    <w:rsid w:val="005D4618"/>
    <w:rsid w:val="005E0254"/>
    <w:rsid w:val="00602C0A"/>
    <w:rsid w:val="00616701"/>
    <w:rsid w:val="00622F1F"/>
    <w:rsid w:val="00646C0C"/>
    <w:rsid w:val="0065101B"/>
    <w:rsid w:val="00656706"/>
    <w:rsid w:val="00663CF0"/>
    <w:rsid w:val="0067266C"/>
    <w:rsid w:val="006768A8"/>
    <w:rsid w:val="006812D8"/>
    <w:rsid w:val="00683AAA"/>
    <w:rsid w:val="00687E2C"/>
    <w:rsid w:val="00693064"/>
    <w:rsid w:val="006A3DD1"/>
    <w:rsid w:val="006A6097"/>
    <w:rsid w:val="006B17C1"/>
    <w:rsid w:val="006B7323"/>
    <w:rsid w:val="006E734F"/>
    <w:rsid w:val="006F57E5"/>
    <w:rsid w:val="00701341"/>
    <w:rsid w:val="007059AF"/>
    <w:rsid w:val="007172DA"/>
    <w:rsid w:val="00724A28"/>
    <w:rsid w:val="0072565F"/>
    <w:rsid w:val="0077619F"/>
    <w:rsid w:val="007814F1"/>
    <w:rsid w:val="0078280C"/>
    <w:rsid w:val="007A185C"/>
    <w:rsid w:val="007A1E45"/>
    <w:rsid w:val="007A3619"/>
    <w:rsid w:val="007C74F9"/>
    <w:rsid w:val="007E665F"/>
    <w:rsid w:val="007F6F20"/>
    <w:rsid w:val="0080358D"/>
    <w:rsid w:val="008267C0"/>
    <w:rsid w:val="008326D4"/>
    <w:rsid w:val="00840783"/>
    <w:rsid w:val="00852AC8"/>
    <w:rsid w:val="008544FA"/>
    <w:rsid w:val="00854B2C"/>
    <w:rsid w:val="00864E2E"/>
    <w:rsid w:val="00865D74"/>
    <w:rsid w:val="00883A32"/>
    <w:rsid w:val="00885412"/>
    <w:rsid w:val="008A24C3"/>
    <w:rsid w:val="008B67AF"/>
    <w:rsid w:val="008C1E1A"/>
    <w:rsid w:val="008D00F5"/>
    <w:rsid w:val="008D4C64"/>
    <w:rsid w:val="008D6516"/>
    <w:rsid w:val="008E59C3"/>
    <w:rsid w:val="00912DD0"/>
    <w:rsid w:val="009242D1"/>
    <w:rsid w:val="00932D32"/>
    <w:rsid w:val="009347B2"/>
    <w:rsid w:val="00943BB5"/>
    <w:rsid w:val="0094441E"/>
    <w:rsid w:val="00945256"/>
    <w:rsid w:val="00946EDA"/>
    <w:rsid w:val="00963D9D"/>
    <w:rsid w:val="00985A75"/>
    <w:rsid w:val="00990E83"/>
    <w:rsid w:val="0099560E"/>
    <w:rsid w:val="009B1EA5"/>
    <w:rsid w:val="009C2DE5"/>
    <w:rsid w:val="009C325D"/>
    <w:rsid w:val="009C430B"/>
    <w:rsid w:val="009C55E0"/>
    <w:rsid w:val="009E217B"/>
    <w:rsid w:val="009F0106"/>
    <w:rsid w:val="00A00695"/>
    <w:rsid w:val="00A14534"/>
    <w:rsid w:val="00A15243"/>
    <w:rsid w:val="00A202DA"/>
    <w:rsid w:val="00A338A1"/>
    <w:rsid w:val="00A36992"/>
    <w:rsid w:val="00A41885"/>
    <w:rsid w:val="00A47C93"/>
    <w:rsid w:val="00A61C7C"/>
    <w:rsid w:val="00A66C46"/>
    <w:rsid w:val="00A675BE"/>
    <w:rsid w:val="00A733DC"/>
    <w:rsid w:val="00A8018A"/>
    <w:rsid w:val="00A836C7"/>
    <w:rsid w:val="00AA4253"/>
    <w:rsid w:val="00AA679F"/>
    <w:rsid w:val="00AB6322"/>
    <w:rsid w:val="00AC7B70"/>
    <w:rsid w:val="00AD5397"/>
    <w:rsid w:val="00AE2A2C"/>
    <w:rsid w:val="00AE5F59"/>
    <w:rsid w:val="00AE6022"/>
    <w:rsid w:val="00B116C9"/>
    <w:rsid w:val="00B13CB3"/>
    <w:rsid w:val="00B4220D"/>
    <w:rsid w:val="00B460EE"/>
    <w:rsid w:val="00B53E43"/>
    <w:rsid w:val="00B55317"/>
    <w:rsid w:val="00B63F7F"/>
    <w:rsid w:val="00B64BBB"/>
    <w:rsid w:val="00B725E6"/>
    <w:rsid w:val="00B8003B"/>
    <w:rsid w:val="00BB62C9"/>
    <w:rsid w:val="00BB68E3"/>
    <w:rsid w:val="00BF492C"/>
    <w:rsid w:val="00C00018"/>
    <w:rsid w:val="00C10568"/>
    <w:rsid w:val="00C15743"/>
    <w:rsid w:val="00C434B0"/>
    <w:rsid w:val="00C471BE"/>
    <w:rsid w:val="00C97E7A"/>
    <w:rsid w:val="00CD305A"/>
    <w:rsid w:val="00CD3DEA"/>
    <w:rsid w:val="00CE04A2"/>
    <w:rsid w:val="00CF676A"/>
    <w:rsid w:val="00D0040A"/>
    <w:rsid w:val="00D00D79"/>
    <w:rsid w:val="00D034F0"/>
    <w:rsid w:val="00D0645E"/>
    <w:rsid w:val="00D11EA8"/>
    <w:rsid w:val="00D22460"/>
    <w:rsid w:val="00D45AEE"/>
    <w:rsid w:val="00D53EFD"/>
    <w:rsid w:val="00D627A0"/>
    <w:rsid w:val="00D646B9"/>
    <w:rsid w:val="00D74626"/>
    <w:rsid w:val="00D77AE1"/>
    <w:rsid w:val="00D92653"/>
    <w:rsid w:val="00D9398A"/>
    <w:rsid w:val="00D93DCB"/>
    <w:rsid w:val="00DB46D2"/>
    <w:rsid w:val="00DC790C"/>
    <w:rsid w:val="00DE6023"/>
    <w:rsid w:val="00DF0400"/>
    <w:rsid w:val="00DF181B"/>
    <w:rsid w:val="00DF78C2"/>
    <w:rsid w:val="00E173FF"/>
    <w:rsid w:val="00E2113A"/>
    <w:rsid w:val="00E25DB2"/>
    <w:rsid w:val="00E46393"/>
    <w:rsid w:val="00E50796"/>
    <w:rsid w:val="00E55444"/>
    <w:rsid w:val="00E56D85"/>
    <w:rsid w:val="00E64916"/>
    <w:rsid w:val="00E668DF"/>
    <w:rsid w:val="00E94652"/>
    <w:rsid w:val="00EA47AA"/>
    <w:rsid w:val="00EB0808"/>
    <w:rsid w:val="00EB45D5"/>
    <w:rsid w:val="00ED1744"/>
    <w:rsid w:val="00ED7CE9"/>
    <w:rsid w:val="00EE0619"/>
    <w:rsid w:val="00EF2228"/>
    <w:rsid w:val="00EF3459"/>
    <w:rsid w:val="00EF3F02"/>
    <w:rsid w:val="00F11DDD"/>
    <w:rsid w:val="00F14080"/>
    <w:rsid w:val="00F2343D"/>
    <w:rsid w:val="00F3028C"/>
    <w:rsid w:val="00F50DFA"/>
    <w:rsid w:val="00F54378"/>
    <w:rsid w:val="00F6616A"/>
    <w:rsid w:val="00FA1A14"/>
    <w:rsid w:val="00FB1179"/>
    <w:rsid w:val="00FB73BE"/>
    <w:rsid w:val="00FB77D5"/>
    <w:rsid w:val="00FD0FB2"/>
    <w:rsid w:val="00FD7872"/>
    <w:rsid w:val="00FE0A53"/>
    <w:rsid w:val="00FE1356"/>
    <w:rsid w:val="00FE1CB4"/>
    <w:rsid w:val="00FE463D"/>
    <w:rsid w:val="00FF6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A0BBD"/>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 w:type="character" w:styleId="Kpr">
    <w:name w:val="Hyperlink"/>
    <w:basedOn w:val="VarsaylanParagrafYazTipi"/>
    <w:uiPriority w:val="99"/>
    <w:unhideWhenUsed/>
    <w:rsid w:val="00D11E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tafakabul.com/?pnum=84&amp;pt=Masall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ustafakabul.com/?pnum=84&amp;pt=Masalla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EA5B0-2A66-438F-9FDF-862724FA8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462</Words>
  <Characters>2637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cp:keywords>Mustafa KABUL</cp:keywords>
  <dc:description>Bu dosya www.mustafakabul.com sitesinden indirilmiştir.</dc:description>
  <cp:lastModifiedBy>w11</cp:lastModifiedBy>
  <cp:revision>8</cp:revision>
  <dcterms:created xsi:type="dcterms:W3CDTF">2024-08-14T18:07:00Z</dcterms:created>
  <dcterms:modified xsi:type="dcterms:W3CDTF">2025-10-27T19:45:00Z</dcterms:modified>
  <cp:category>www.mustafakabul.com</cp:category>
</cp:coreProperties>
</file>